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E" w:rsidRPr="0022070B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9"/>
          <w:szCs w:val="19"/>
        </w:rPr>
      </w:pPr>
      <w:r w:rsidRPr="0022070B">
        <w:rPr>
          <w:rFonts w:ascii="Book Antiqua" w:hAnsi="Book Antiqua"/>
          <w:b/>
          <w:bCs/>
          <w:caps/>
          <w:sz w:val="19"/>
          <w:szCs w:val="19"/>
        </w:rPr>
        <w:t>Лицензионный Договор №</w:t>
      </w:r>
      <w:r w:rsidRPr="00E80D24">
        <w:rPr>
          <w:rFonts w:ascii="Book Antiqua" w:hAnsi="Book Antiqua" w:cs="Tahoma"/>
          <w:b/>
          <w:sz w:val="19"/>
          <w:szCs w:val="19"/>
          <w:highlight w:val="yellow"/>
        </w:rPr>
        <w:t>______________</w:t>
      </w:r>
    </w:p>
    <w:p w:rsidR="00AC00CE" w:rsidRPr="0022070B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sz w:val="19"/>
          <w:szCs w:val="19"/>
        </w:rPr>
      </w:pPr>
      <w:r w:rsidRPr="0022070B">
        <w:rPr>
          <w:rFonts w:ascii="Book Antiqua" w:hAnsi="Book Antiqua"/>
          <w:b/>
          <w:bCs/>
          <w:sz w:val="19"/>
          <w:szCs w:val="19"/>
        </w:rPr>
        <w:t>о предоставлении прав на использование объектов авторского права</w:t>
      </w:r>
    </w:p>
    <w:p w:rsidR="00AC00CE" w:rsidRPr="0022070B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sz w:val="19"/>
          <w:szCs w:val="19"/>
        </w:rPr>
      </w:pPr>
    </w:p>
    <w:p w:rsidR="00AC00CE" w:rsidRPr="004A33EC" w:rsidRDefault="00AC00CE" w:rsidP="00AC00CE">
      <w:pPr>
        <w:spacing w:after="0" w:line="24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4A33EC">
        <w:rPr>
          <w:rFonts w:ascii="Book Antiqua" w:hAnsi="Book Antiqua"/>
          <w:sz w:val="20"/>
          <w:szCs w:val="20"/>
        </w:rPr>
        <w:t xml:space="preserve">г. Москва   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A33EC">
        <w:rPr>
          <w:rFonts w:ascii="Book Antiqua" w:hAnsi="Book Antiqua"/>
          <w:sz w:val="20"/>
          <w:szCs w:val="20"/>
        </w:rPr>
        <w:t xml:space="preserve"> </w:t>
      </w:r>
      <w:r w:rsidRPr="004A33EC">
        <w:rPr>
          <w:rFonts w:ascii="Book Antiqua" w:hAnsi="Book Antiqua"/>
          <w:sz w:val="20"/>
          <w:szCs w:val="20"/>
          <w:highlight w:val="yellow"/>
        </w:rPr>
        <w:t>«___» ___________</w:t>
      </w:r>
      <w:r w:rsidRPr="004A33EC">
        <w:rPr>
          <w:rFonts w:ascii="Book Antiqua" w:hAnsi="Book Antiqua"/>
          <w:sz w:val="20"/>
          <w:szCs w:val="20"/>
        </w:rPr>
        <w:t xml:space="preserve"> 201</w:t>
      </w:r>
      <w:r w:rsidRPr="00175571">
        <w:rPr>
          <w:rFonts w:ascii="Book Antiqua" w:hAnsi="Book Antiqua"/>
          <w:sz w:val="20"/>
          <w:szCs w:val="20"/>
          <w:highlight w:val="yellow"/>
        </w:rPr>
        <w:t>___</w:t>
      </w:r>
      <w:r w:rsidRPr="004A33EC">
        <w:rPr>
          <w:rFonts w:ascii="Book Antiqua" w:hAnsi="Book Antiqua"/>
          <w:sz w:val="20"/>
          <w:szCs w:val="20"/>
        </w:rPr>
        <w:t xml:space="preserve"> года</w:t>
      </w:r>
    </w:p>
    <w:p w:rsidR="00AC00CE" w:rsidRPr="004A33EC" w:rsidRDefault="00AC00CE" w:rsidP="00AC00C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C00CE" w:rsidRPr="004A33EC" w:rsidRDefault="00AC00CE" w:rsidP="00AC00CE">
      <w:pPr>
        <w:spacing w:after="0" w:line="240" w:lineRule="auto"/>
        <w:ind w:firstLine="709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DF43FA">
        <w:rPr>
          <w:rFonts w:ascii="Book Antiqua" w:eastAsia="Times New Roman" w:hAnsi="Book Antiqua" w:cs="Times New Roman"/>
          <w:b/>
          <w:sz w:val="20"/>
          <w:szCs w:val="20"/>
        </w:rPr>
        <w:t>ООО «МУЗНАВИГАТОР»</w:t>
      </w:r>
      <w:r w:rsidRPr="00DF43FA">
        <w:rPr>
          <w:rFonts w:ascii="Book Antiqua" w:eastAsia="Times New Roman" w:hAnsi="Book Antiqua" w:cs="Times New Roman"/>
          <w:sz w:val="20"/>
          <w:szCs w:val="20"/>
        </w:rPr>
        <w:t xml:space="preserve">, действующее на основании агентского договора, заключенного с правообладателем, именуемое в дальнейшем </w:t>
      </w:r>
      <w:r w:rsidRPr="00DF43FA">
        <w:rPr>
          <w:rFonts w:ascii="Book Antiqua" w:eastAsia="Times New Roman" w:hAnsi="Book Antiqua" w:cs="Times New Roman"/>
          <w:b/>
          <w:sz w:val="20"/>
          <w:szCs w:val="20"/>
        </w:rPr>
        <w:t>Агент</w:t>
      </w:r>
      <w:r w:rsidRPr="00DF43FA">
        <w:rPr>
          <w:rFonts w:ascii="Book Antiqua" w:eastAsia="Times New Roman" w:hAnsi="Book Antiqua" w:cs="Times New Roman"/>
          <w:sz w:val="20"/>
          <w:szCs w:val="20"/>
        </w:rPr>
        <w:t>, в лице  Генерального директора Федорова А.А., действующего на основании Устава,  с одной стороны</w:t>
      </w:r>
      <w:r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r w:rsidRPr="004A33EC">
        <w:rPr>
          <w:rFonts w:ascii="Book Antiqua" w:hAnsi="Book Antiqua"/>
          <w:sz w:val="20"/>
          <w:szCs w:val="20"/>
        </w:rPr>
        <w:t>и</w:t>
      </w:r>
    </w:p>
    <w:p w:rsidR="00AC00CE" w:rsidRPr="004A33EC" w:rsidRDefault="00AC00CE" w:rsidP="00AC00CE">
      <w:pPr>
        <w:spacing w:after="0" w:line="240" w:lineRule="auto"/>
        <w:ind w:right="-82"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Calibri" w:hAnsi="Book Antiqua"/>
          <w:b/>
          <w:sz w:val="20"/>
          <w:szCs w:val="20"/>
          <w:lang w:eastAsia="en-US"/>
        </w:rPr>
        <w:t>Граждан</w:t>
      </w:r>
      <w:r w:rsidRPr="004A33EC">
        <w:rPr>
          <w:rFonts w:ascii="Book Antiqua" w:eastAsia="Calibri" w:hAnsi="Book Antiqua"/>
          <w:b/>
          <w:sz w:val="20"/>
          <w:szCs w:val="20"/>
          <w:highlight w:val="yellow"/>
          <w:lang w:eastAsia="en-US"/>
        </w:rPr>
        <w:t>ин/ка</w:t>
      </w:r>
      <w:r>
        <w:rPr>
          <w:rFonts w:ascii="Book Antiqua" w:eastAsia="Calibri" w:hAnsi="Book Antiqua"/>
          <w:b/>
          <w:sz w:val="20"/>
          <w:szCs w:val="20"/>
          <w:highlight w:val="yellow"/>
          <w:lang w:eastAsia="en-US"/>
        </w:rPr>
        <w:t xml:space="preserve"> </w:t>
      </w:r>
      <w:r w:rsidRPr="004A33EC">
        <w:rPr>
          <w:rFonts w:ascii="Book Antiqua" w:eastAsia="Calibri" w:hAnsi="Book Antiqua"/>
          <w:b/>
          <w:sz w:val="20"/>
          <w:szCs w:val="20"/>
          <w:highlight w:val="yellow"/>
          <w:lang w:eastAsia="en-US"/>
        </w:rPr>
        <w:t>РФ______________________________</w:t>
      </w:r>
      <w:r w:rsidRPr="004A33EC">
        <w:rPr>
          <w:rFonts w:ascii="Book Antiqua" w:eastAsia="Calibri" w:hAnsi="Book Antiqua"/>
          <w:sz w:val="20"/>
          <w:szCs w:val="20"/>
          <w:lang w:eastAsia="en-US"/>
        </w:rPr>
        <w:t xml:space="preserve">, в дальнейшем </w:t>
      </w:r>
      <w:r w:rsidRPr="004A33EC">
        <w:rPr>
          <w:rFonts w:ascii="Book Antiqua" w:hAnsi="Book Antiqua"/>
          <w:sz w:val="20"/>
          <w:szCs w:val="20"/>
        </w:rPr>
        <w:t>именуем</w:t>
      </w:r>
      <w:r w:rsidRPr="004A33EC">
        <w:rPr>
          <w:rFonts w:ascii="Book Antiqua" w:hAnsi="Book Antiqua"/>
          <w:sz w:val="20"/>
          <w:szCs w:val="20"/>
          <w:highlight w:val="yellow"/>
        </w:rPr>
        <w:t>ый/</w:t>
      </w:r>
      <w:proofErr w:type="spellStart"/>
      <w:r w:rsidRPr="004A33EC">
        <w:rPr>
          <w:rFonts w:ascii="Book Antiqua" w:hAnsi="Book Antiqua"/>
          <w:sz w:val="20"/>
          <w:szCs w:val="20"/>
          <w:highlight w:val="yellow"/>
        </w:rPr>
        <w:t>ая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4A33EC">
        <w:rPr>
          <w:rFonts w:ascii="Book Antiqua" w:hAnsi="Book Antiqua"/>
          <w:b/>
          <w:sz w:val="20"/>
          <w:szCs w:val="20"/>
        </w:rPr>
        <w:t>Лицензиат</w:t>
      </w:r>
      <w:r w:rsidRPr="004A33EC">
        <w:rPr>
          <w:rFonts w:ascii="Book Antiqua" w:eastAsia="Calibri" w:hAnsi="Book Antiqua"/>
          <w:sz w:val="20"/>
          <w:szCs w:val="20"/>
          <w:lang w:eastAsia="en-US"/>
        </w:rPr>
        <w:t>, с другой стороны</w:t>
      </w:r>
      <w:r w:rsidRPr="004A33EC">
        <w:rPr>
          <w:rFonts w:ascii="Book Antiqua" w:hAnsi="Book Antiqua"/>
          <w:sz w:val="20"/>
          <w:szCs w:val="20"/>
        </w:rPr>
        <w:t>,</w:t>
      </w:r>
    </w:p>
    <w:p w:rsidR="00AC00CE" w:rsidRPr="004A33EC" w:rsidRDefault="00AC00CE" w:rsidP="00AC00CE">
      <w:pPr>
        <w:pStyle w:val="a3"/>
        <w:ind w:firstLine="720"/>
        <w:rPr>
          <w:rFonts w:ascii="Book Antiqua" w:hAnsi="Book Antiqua"/>
        </w:rPr>
      </w:pPr>
      <w:r w:rsidRPr="004A33EC">
        <w:rPr>
          <w:rFonts w:ascii="Book Antiqua" w:hAnsi="Book Antiqua"/>
        </w:rPr>
        <w:t>совместно именуемые Стороны, подписали настоящий Лицензионный договор (далее – Договор) о нижеследующем:</w:t>
      </w:r>
    </w:p>
    <w:p w:rsidR="00AC00CE" w:rsidRPr="004A33EC" w:rsidRDefault="00AC00CE" w:rsidP="00AC00C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A33EC">
        <w:rPr>
          <w:rFonts w:ascii="Book Antiqua" w:hAnsi="Book Antiqua"/>
          <w:b/>
          <w:sz w:val="20"/>
          <w:szCs w:val="20"/>
        </w:rPr>
        <w:t>ТЕРМИНЫ И ИХ ОПРЕДЕЛЕНИЯ</w:t>
      </w:r>
    </w:p>
    <w:p w:rsidR="00AC00CE" w:rsidRDefault="00AC00CE" w:rsidP="00AC00CE">
      <w:pPr>
        <w:tabs>
          <w:tab w:val="num" w:pos="780"/>
        </w:tabs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b/>
          <w:bCs/>
          <w:iCs/>
          <w:color w:val="000000"/>
          <w:sz w:val="20"/>
          <w:szCs w:val="20"/>
        </w:rPr>
        <w:t xml:space="preserve">Произведение </w:t>
      </w:r>
      <w:r w:rsidRPr="004A33EC">
        <w:rPr>
          <w:rFonts w:ascii="Book Antiqua" w:hAnsi="Book Antiqua"/>
          <w:iCs/>
          <w:color w:val="000000"/>
          <w:sz w:val="20"/>
          <w:szCs w:val="20"/>
        </w:rPr>
        <w:t>–</w:t>
      </w:r>
      <w:r>
        <w:rPr>
          <w:rFonts w:ascii="Book Antiqua" w:hAnsi="Book Antiqua"/>
          <w:iCs/>
          <w:color w:val="000000"/>
          <w:sz w:val="20"/>
          <w:szCs w:val="20"/>
        </w:rPr>
        <w:t xml:space="preserve"> </w:t>
      </w:r>
      <w:r w:rsidRPr="004A33EC">
        <w:rPr>
          <w:rFonts w:ascii="Book Antiqua" w:hAnsi="Book Antiqua"/>
          <w:iCs/>
          <w:color w:val="000000"/>
          <w:sz w:val="20"/>
          <w:szCs w:val="20"/>
        </w:rPr>
        <w:t xml:space="preserve">результат интеллектуальной деятельности, а именно: 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обнародованное и/или </w:t>
      </w:r>
      <w:r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необнародованное музыкальное произведение с текстом и/или без </w:t>
      </w:r>
      <w:r w:rsidRPr="00DE681B">
        <w:rPr>
          <w:rFonts w:ascii="Book Antiqua" w:hAnsi="Book Antiqua"/>
          <w:sz w:val="20"/>
          <w:szCs w:val="20"/>
          <w:shd w:val="clear" w:color="auto" w:fill="FFFFFF"/>
        </w:rPr>
        <w:t xml:space="preserve">текста и/или литературное произведение без музыки,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обладателем исключительного права </w:t>
      </w:r>
      <w:r w:rsidRPr="00DE681B">
        <w:rPr>
          <w:rFonts w:ascii="Book Antiqua" w:hAnsi="Book Antiqua"/>
          <w:color w:val="000000"/>
          <w:sz w:val="20"/>
          <w:szCs w:val="20"/>
          <w:shd w:val="clear" w:color="auto" w:fill="FFFFFF"/>
        </w:rPr>
        <w:t>или</w:t>
      </w:r>
      <w:r w:rsidRPr="00DE681B">
        <w:rPr>
          <w:rFonts w:ascii="Book Antiqua" w:hAnsi="Book Antiqua"/>
          <w:sz w:val="20"/>
          <w:szCs w:val="20"/>
          <w:shd w:val="clear" w:color="auto" w:fill="FFFFFF"/>
        </w:rPr>
        <w:t xml:space="preserve"> исключительной лицензии</w:t>
      </w:r>
      <w:r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 на использование которого является </w:t>
      </w:r>
      <w:r w:rsidRPr="00DF43FA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  <w:t>лицо (правообладатель), в интересах которого Агент заключает настоящий Договор</w:t>
      </w:r>
      <w:r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  <w:sz w:val="20"/>
          <w:szCs w:val="20"/>
          <w:shd w:val="clear" w:color="auto" w:fill="FFFFFF"/>
        </w:rPr>
        <w:t>Названия</w:t>
      </w:r>
      <w:r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 Произведений, а также иные характеристики Произведений указываются в </w:t>
      </w:r>
      <w:r>
        <w:rPr>
          <w:rFonts w:ascii="Book Antiqua" w:hAnsi="Book Antiqua"/>
          <w:sz w:val="20"/>
          <w:szCs w:val="20"/>
          <w:shd w:val="clear" w:color="auto" w:fill="FFFFFF"/>
        </w:rPr>
        <w:t>Таблице № 1</w:t>
      </w:r>
      <w:r w:rsidRPr="004A33EC">
        <w:rPr>
          <w:rFonts w:ascii="Book Antiqua" w:hAnsi="Book Antiqua"/>
          <w:sz w:val="20"/>
          <w:szCs w:val="20"/>
        </w:rPr>
        <w:t>.</w:t>
      </w:r>
    </w:p>
    <w:p w:rsidR="00175571" w:rsidRPr="00175571" w:rsidRDefault="00175571" w:rsidP="00175571">
      <w:pPr>
        <w:tabs>
          <w:tab w:val="num" w:pos="780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175571">
        <w:rPr>
          <w:rFonts w:ascii="Book Antiqua" w:eastAsia="Times New Roman" w:hAnsi="Book Antiqua" w:cs="Times New Roman"/>
          <w:b/>
          <w:sz w:val="20"/>
          <w:szCs w:val="20"/>
        </w:rPr>
        <w:t>Таблица №1</w:t>
      </w: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843"/>
        <w:gridCol w:w="3828"/>
      </w:tblGrid>
      <w:tr w:rsidR="00175571" w:rsidRPr="00175571" w:rsidTr="00AE0657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175571"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  <w:t>Название Произведения/</w:t>
            </w:r>
          </w:p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175571"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175571"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175571"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71" w:rsidRPr="00175571" w:rsidRDefault="00175571" w:rsidP="0017557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</w:p>
          <w:p w:rsidR="00175571" w:rsidRPr="00175571" w:rsidRDefault="00175571" w:rsidP="0017557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175571"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  <w:t>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175571"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  <w:t>Примечание</w:t>
            </w:r>
          </w:p>
          <w:p w:rsidR="00175571" w:rsidRPr="00175571" w:rsidRDefault="00175571" w:rsidP="0017557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proofErr w:type="gramStart"/>
            <w:r w:rsidRPr="00175571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175571">
              <w:rPr>
                <w:rFonts w:ascii="Book Antiqua" w:eastAsia="Times New Roman" w:hAnsi="Book Antiqua" w:cs="Times New Roman"/>
                <w:i/>
                <w:sz w:val="18"/>
                <w:szCs w:val="18"/>
                <w:highlight w:val="yellow"/>
                <w:shd w:val="clear" w:color="auto" w:fill="FFFFFF"/>
              </w:rPr>
              <w:t xml:space="preserve">указывается </w:t>
            </w:r>
            <w:proofErr w:type="spellStart"/>
            <w:r w:rsidRPr="00175571">
              <w:rPr>
                <w:rFonts w:ascii="Book Antiqua" w:eastAsia="Times New Roman" w:hAnsi="Book Antiqua" w:cs="Times New Roman"/>
                <w:i/>
                <w:sz w:val="18"/>
                <w:szCs w:val="18"/>
                <w:highlight w:val="yellow"/>
                <w:shd w:val="clear" w:color="auto" w:fill="FFFFFF"/>
              </w:rPr>
              <w:t>ф.и.о.</w:t>
            </w:r>
            <w:proofErr w:type="spellEnd"/>
            <w:r w:rsidRPr="00175571">
              <w:rPr>
                <w:rFonts w:ascii="Book Antiqua" w:eastAsia="Times New Roman" w:hAnsi="Book Antiqua" w:cs="Times New Roman"/>
                <w:i/>
                <w:sz w:val="18"/>
                <w:szCs w:val="18"/>
                <w:highlight w:val="yellow"/>
                <w:shd w:val="clear" w:color="auto" w:fill="FFFFFF"/>
              </w:rPr>
              <w:t xml:space="preserve"> и псевдоним (при наличии) автора, чьи права передаются по Договору</w:t>
            </w:r>
            <w:proofErr w:type="gramEnd"/>
          </w:p>
        </w:tc>
      </w:tr>
      <w:tr w:rsidR="00175571" w:rsidRPr="00175571" w:rsidTr="00AE0657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71" w:rsidRPr="00175571" w:rsidRDefault="00175571" w:rsidP="001755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highlight w:val="yellow"/>
              </w:rPr>
            </w:pPr>
            <w:r w:rsidRPr="00175571">
              <w:rPr>
                <w:rFonts w:ascii="Book Antiqua" w:eastAsia="Times New Roman" w:hAnsi="Book Antiqua" w:cs="Times New Roman"/>
                <w:sz w:val="14"/>
                <w:szCs w:val="14"/>
                <w:highlight w:val="yellow"/>
              </w:rPr>
              <w:t>передаются права в части автора ___________________</w:t>
            </w:r>
          </w:p>
        </w:tc>
      </w:tr>
    </w:tbl>
    <w:p w:rsidR="00175571" w:rsidRPr="00175571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175571">
        <w:rPr>
          <w:rFonts w:ascii="Book Antiqua" w:eastAsia="Times New Roman" w:hAnsi="Book Antiqua" w:cs="Times New Roman"/>
          <w:b/>
          <w:sz w:val="20"/>
          <w:szCs w:val="20"/>
        </w:rPr>
        <w:t xml:space="preserve">Исполнение – </w:t>
      </w:r>
      <w:r w:rsidRPr="00175571">
        <w:rPr>
          <w:rFonts w:ascii="Book Antiqua" w:eastAsia="Times New Roman" w:hAnsi="Book Antiqua" w:cs="Times New Roman"/>
          <w:sz w:val="20"/>
          <w:szCs w:val="20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="004D614B" w:rsidRPr="00DE681B">
        <w:rPr>
          <w:rFonts w:ascii="Book Antiqua" w:hAnsi="Book Antiqua"/>
          <w:sz w:val="20"/>
          <w:szCs w:val="20"/>
          <w:shd w:val="clear" w:color="auto" w:fill="FFFFFF"/>
        </w:rPr>
        <w:t xml:space="preserve">, </w:t>
      </w:r>
      <w:r w:rsidR="004D614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обладателем исключительного права </w:t>
      </w:r>
      <w:r w:rsidR="004D614B" w:rsidRPr="00DE681B">
        <w:rPr>
          <w:rFonts w:ascii="Book Antiqua" w:hAnsi="Book Antiqua"/>
          <w:color w:val="000000"/>
          <w:sz w:val="20"/>
          <w:szCs w:val="20"/>
          <w:shd w:val="clear" w:color="auto" w:fill="FFFFFF"/>
        </w:rPr>
        <w:t>или</w:t>
      </w:r>
      <w:r w:rsidR="004D614B" w:rsidRPr="00DE681B">
        <w:rPr>
          <w:rFonts w:ascii="Book Antiqua" w:hAnsi="Book Antiqua"/>
          <w:sz w:val="20"/>
          <w:szCs w:val="20"/>
          <w:shd w:val="clear" w:color="auto" w:fill="FFFFFF"/>
        </w:rPr>
        <w:t xml:space="preserve"> исключительной лицензии</w:t>
      </w:r>
      <w:r w:rsidR="004D614B"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 на использование которого является </w:t>
      </w:r>
      <w:r w:rsidR="004D614B" w:rsidRPr="00DF43FA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  <w:t>лицо (правообладатель), в интересах которого Агент заключает настоящий Договор</w:t>
      </w:r>
      <w:r w:rsidR="004D614B" w:rsidRPr="004A33EC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175571" w:rsidRPr="00175571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</w:pPr>
      <w:r w:rsidRPr="00175571">
        <w:rPr>
          <w:rFonts w:ascii="Book Antiqua" w:eastAsia="Times New Roman" w:hAnsi="Book Antiqua" w:cs="Times New Roman"/>
          <w:b/>
          <w:sz w:val="20"/>
          <w:szCs w:val="20"/>
          <w:shd w:val="clear" w:color="auto" w:fill="FFFFFF"/>
        </w:rPr>
        <w:t>Исполнители –</w:t>
      </w:r>
      <w:r w:rsidRPr="00175571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 физическое лицо/коллектив музыкантов, выступающих под собственным именем или творческим (сценическим) псевдонимом/наименованием, указанным в Таблице № 1.</w:t>
      </w:r>
    </w:p>
    <w:p w:rsidR="00175571" w:rsidRPr="00175571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</w:pPr>
      <w:r w:rsidRPr="00175571">
        <w:rPr>
          <w:rFonts w:ascii="Book Antiqua" w:eastAsia="Times New Roman" w:hAnsi="Book Antiqua" w:cs="Times New Roman"/>
          <w:b/>
          <w:sz w:val="20"/>
          <w:szCs w:val="20"/>
        </w:rPr>
        <w:t>Фонограмма –</w:t>
      </w:r>
      <w:r w:rsidRPr="00175571">
        <w:rPr>
          <w:rFonts w:ascii="Book Antiqua" w:eastAsia="Times New Roman" w:hAnsi="Book Antiqua" w:cs="Times New Roman"/>
          <w:sz w:val="20"/>
          <w:szCs w:val="20"/>
        </w:rPr>
        <w:t xml:space="preserve"> звуковая запись Исполнения Произведения</w:t>
      </w:r>
      <w:r w:rsidR="004D614B" w:rsidRPr="00DE681B">
        <w:rPr>
          <w:rFonts w:ascii="Book Antiqua" w:hAnsi="Book Antiqua"/>
          <w:sz w:val="20"/>
          <w:szCs w:val="20"/>
          <w:shd w:val="clear" w:color="auto" w:fill="FFFFFF"/>
        </w:rPr>
        <w:t xml:space="preserve">, </w:t>
      </w:r>
      <w:r w:rsidR="004D614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обладателем исключительного права </w:t>
      </w:r>
      <w:r w:rsidR="004D614B" w:rsidRPr="00DE681B">
        <w:rPr>
          <w:rFonts w:ascii="Book Antiqua" w:hAnsi="Book Antiqua"/>
          <w:color w:val="000000"/>
          <w:sz w:val="20"/>
          <w:szCs w:val="20"/>
          <w:shd w:val="clear" w:color="auto" w:fill="FFFFFF"/>
        </w:rPr>
        <w:t>или</w:t>
      </w:r>
      <w:r w:rsidR="004D614B" w:rsidRPr="00DE681B">
        <w:rPr>
          <w:rFonts w:ascii="Book Antiqua" w:hAnsi="Book Antiqua"/>
          <w:sz w:val="20"/>
          <w:szCs w:val="20"/>
          <w:shd w:val="clear" w:color="auto" w:fill="FFFFFF"/>
        </w:rPr>
        <w:t xml:space="preserve"> исключительной </w:t>
      </w:r>
      <w:proofErr w:type="gramStart"/>
      <w:r w:rsidR="004D614B" w:rsidRPr="00DE681B">
        <w:rPr>
          <w:rFonts w:ascii="Book Antiqua" w:hAnsi="Book Antiqua"/>
          <w:sz w:val="20"/>
          <w:szCs w:val="20"/>
          <w:shd w:val="clear" w:color="auto" w:fill="FFFFFF"/>
        </w:rPr>
        <w:t>лицензии</w:t>
      </w:r>
      <w:proofErr w:type="gramEnd"/>
      <w:r w:rsidR="004D614B"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 на использование которо</w:t>
      </w:r>
      <w:r w:rsidR="004D614B">
        <w:rPr>
          <w:rFonts w:ascii="Book Antiqua" w:hAnsi="Book Antiqua"/>
          <w:sz w:val="20"/>
          <w:szCs w:val="20"/>
          <w:shd w:val="clear" w:color="auto" w:fill="FFFFFF"/>
        </w:rPr>
        <w:t>й</w:t>
      </w:r>
      <w:r w:rsidR="004D614B" w:rsidRPr="004A33EC">
        <w:rPr>
          <w:rFonts w:ascii="Book Antiqua" w:hAnsi="Book Antiqua"/>
          <w:sz w:val="20"/>
          <w:szCs w:val="20"/>
          <w:shd w:val="clear" w:color="auto" w:fill="FFFFFF"/>
        </w:rPr>
        <w:t xml:space="preserve"> является </w:t>
      </w:r>
      <w:r w:rsidR="004D614B" w:rsidRPr="00DF43FA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  <w:t>лицо (правообладатель), в интересах которого Агент заключает настоящий Договор</w:t>
      </w:r>
      <w:r w:rsidR="004D614B" w:rsidRPr="004A33EC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17557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175571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Название Фонограммы </w:t>
      </w:r>
      <w:r w:rsidRPr="0017557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  <w:t>указывается в Таблице № 1.</w:t>
      </w:r>
    </w:p>
    <w:p w:rsidR="00175571" w:rsidRDefault="00175571" w:rsidP="00175571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</w:pPr>
      <w:r w:rsidRPr="00175571">
        <w:rPr>
          <w:rFonts w:ascii="Book Antiqua" w:eastAsia="Times New Roman" w:hAnsi="Book Antiqua" w:cs="Times New Roman"/>
          <w:b/>
          <w:color w:val="000000"/>
          <w:sz w:val="20"/>
          <w:szCs w:val="20"/>
          <w:shd w:val="clear" w:color="auto" w:fill="FFFFFF"/>
        </w:rPr>
        <w:t>Объекты</w:t>
      </w:r>
      <w:r w:rsidRPr="0017557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</w:rPr>
        <w:t xml:space="preserve"> – Произведение, Исполнение, Фонограмма.</w:t>
      </w:r>
    </w:p>
    <w:p w:rsidR="00AC00CE" w:rsidRPr="004A33EC" w:rsidRDefault="00AC00CE" w:rsidP="00175571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4A33EC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Права – 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исключительная лицензия на использование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>Объектов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способами, перечисленными в </w:t>
      </w:r>
      <w:proofErr w:type="spellStart"/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п.п</w:t>
      </w:r>
      <w:proofErr w:type="spellEnd"/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. 1.2.1.-1.2.10. настоящего Договора; неисключительная лицензия на использование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>Объектов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способами, перечисленными в </w:t>
      </w:r>
      <w:proofErr w:type="spellStart"/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п.п</w:t>
      </w:r>
      <w:proofErr w:type="spellEnd"/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. 1.3.1.-1.3.3. настоящего Договора</w:t>
      </w:r>
      <w:r w:rsidRPr="004A33EC">
        <w:rPr>
          <w:rFonts w:ascii="Book Antiqua" w:eastAsia="Arial" w:hAnsi="Book Antiqua" w:cs="Arial"/>
          <w:color w:val="000000"/>
          <w:sz w:val="20"/>
          <w:szCs w:val="20"/>
        </w:rPr>
        <w:t>.</w:t>
      </w:r>
    </w:p>
    <w:p w:rsidR="00AC00CE" w:rsidRPr="004A33EC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4A33EC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Территория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– территория всех стран мира. </w:t>
      </w:r>
    </w:p>
    <w:p w:rsidR="00AC00CE" w:rsidRPr="004A33EC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 w:rsidRPr="004A33EC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Срок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– весь срок действия авторского права, установленный действующим законодательством РФ</w:t>
      </w:r>
      <w:r w:rsid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>,</w:t>
      </w:r>
      <w:r w:rsidR="00175571" w:rsidRP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>применительно к Произведениям и весь срок действия смежных прав, установленный действующим законодательством РФ, применительно к Исполнениям, Фонограммам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.</w:t>
      </w:r>
    </w:p>
    <w:p w:rsidR="00AC00CE" w:rsidRPr="004A33EC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sz w:val="20"/>
          <w:szCs w:val="20"/>
        </w:rPr>
      </w:pPr>
    </w:p>
    <w:p w:rsidR="00AC00CE" w:rsidRPr="004A33EC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20"/>
          <w:szCs w:val="20"/>
        </w:rPr>
      </w:pPr>
      <w:r w:rsidRPr="004A33EC">
        <w:rPr>
          <w:rFonts w:ascii="Book Antiqua" w:hAnsi="Book Antiqua"/>
          <w:b/>
          <w:bCs/>
          <w:caps/>
          <w:sz w:val="20"/>
          <w:szCs w:val="20"/>
        </w:rPr>
        <w:t>1. Предметдоговора</w:t>
      </w:r>
    </w:p>
    <w:p w:rsidR="00AC00CE" w:rsidRPr="004A33EC" w:rsidRDefault="00AC00CE" w:rsidP="00AC0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1.1. </w:t>
      </w:r>
      <w:r w:rsidRPr="00DF43FA">
        <w:rPr>
          <w:rFonts w:ascii="Book Antiqua" w:eastAsia="Times New Roman" w:hAnsi="Book Antiqua" w:cs="Times New Roman"/>
          <w:sz w:val="20"/>
          <w:szCs w:val="20"/>
        </w:rPr>
        <w:t>Агент, действуя от своего имени, но в интересах правообладателя</w:t>
      </w:r>
      <w:r w:rsidRPr="00DF43FA">
        <w:rPr>
          <w:rFonts w:ascii="Book Antiqua" w:hAnsi="Book Antiqua"/>
          <w:sz w:val="20"/>
          <w:szCs w:val="20"/>
        </w:rPr>
        <w:t>,</w:t>
      </w:r>
      <w:r w:rsidRPr="00DF43FA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</w:rPr>
        <w:t xml:space="preserve">предоставляет Лицензиату на возмездной основе </w:t>
      </w:r>
      <w:r w:rsidRPr="00DF43FA">
        <w:rPr>
          <w:rFonts w:ascii="Book Antiqua" w:eastAsia="Times New Roman" w:hAnsi="Book Antiqua" w:cs="Times New Roman"/>
          <w:sz w:val="20"/>
          <w:szCs w:val="20"/>
        </w:rPr>
        <w:t xml:space="preserve">Права, </w:t>
      </w:r>
      <w:r w:rsidRPr="004A33EC">
        <w:rPr>
          <w:rFonts w:ascii="Book Antiqua" w:hAnsi="Book Antiqua"/>
          <w:sz w:val="20"/>
          <w:szCs w:val="20"/>
        </w:rPr>
        <w:t xml:space="preserve">что означает возможность использования Лицензиатом </w:t>
      </w:r>
      <w:r w:rsidR="00175571">
        <w:rPr>
          <w:rFonts w:ascii="Book Antiqua" w:hAnsi="Book Antiqua"/>
          <w:sz w:val="20"/>
          <w:szCs w:val="20"/>
        </w:rPr>
        <w:t>Объектов</w:t>
      </w:r>
      <w:r w:rsidRPr="004A33EC">
        <w:rPr>
          <w:rFonts w:ascii="Book Antiqua" w:hAnsi="Book Antiqua"/>
          <w:sz w:val="20"/>
          <w:szCs w:val="20"/>
        </w:rPr>
        <w:t xml:space="preserve"> в объеме, указанном в настояще</w:t>
      </w:r>
      <w:r>
        <w:rPr>
          <w:rFonts w:ascii="Book Antiqua" w:hAnsi="Book Antiqua"/>
          <w:sz w:val="20"/>
          <w:szCs w:val="20"/>
        </w:rPr>
        <w:t>м</w:t>
      </w:r>
      <w:r w:rsidRPr="004A33E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Разделе</w:t>
      </w:r>
      <w:r w:rsidRPr="004A33EC">
        <w:rPr>
          <w:rFonts w:ascii="Book Antiqua" w:hAnsi="Book Antiqua"/>
          <w:sz w:val="20"/>
          <w:szCs w:val="20"/>
        </w:rPr>
        <w:t xml:space="preserve"> Договора.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iCs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1.2. Предоставление </w:t>
      </w:r>
      <w:r>
        <w:rPr>
          <w:rFonts w:ascii="Book Antiqua" w:hAnsi="Book Antiqua"/>
          <w:sz w:val="20"/>
          <w:szCs w:val="20"/>
        </w:rPr>
        <w:t>Агентом</w:t>
      </w:r>
      <w:r w:rsidRPr="004A33EC">
        <w:rPr>
          <w:rFonts w:ascii="Book Antiqua" w:hAnsi="Book Antiqua"/>
          <w:sz w:val="20"/>
          <w:szCs w:val="20"/>
        </w:rPr>
        <w:t xml:space="preserve"> исключительной лицензии 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на использование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>Объектов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Pr="004A33EC">
        <w:rPr>
          <w:rFonts w:ascii="Book Antiqua" w:hAnsi="Book Antiqua"/>
          <w:sz w:val="20"/>
          <w:szCs w:val="20"/>
        </w:rPr>
        <w:t xml:space="preserve">означает возможность использования Лицензиатом </w:t>
      </w:r>
      <w:r w:rsidR="00175571">
        <w:rPr>
          <w:rFonts w:ascii="Book Antiqua" w:hAnsi="Book Antiqua"/>
          <w:sz w:val="20"/>
          <w:szCs w:val="20"/>
        </w:rPr>
        <w:t>Объектов</w:t>
      </w:r>
      <w:r w:rsidRPr="004A33EC">
        <w:rPr>
          <w:rFonts w:ascii="Book Antiqua" w:hAnsi="Book Antiqua"/>
          <w:sz w:val="20"/>
          <w:szCs w:val="20"/>
        </w:rPr>
        <w:t xml:space="preserve"> </w:t>
      </w:r>
      <w:r w:rsidRPr="004A33EC">
        <w:rPr>
          <w:rFonts w:ascii="Book Antiqua" w:hAnsi="Book Antiqua"/>
          <w:iCs/>
          <w:sz w:val="20"/>
          <w:szCs w:val="20"/>
        </w:rPr>
        <w:t>следующими способами (</w:t>
      </w:r>
      <w:r w:rsidRPr="004A33EC">
        <w:rPr>
          <w:rFonts w:ascii="Book Antiqua" w:hAnsi="Book Antiqua"/>
          <w:sz w:val="20"/>
          <w:szCs w:val="20"/>
          <w:u w:val="single"/>
        </w:rPr>
        <w:t xml:space="preserve">без сохранения за </w:t>
      </w:r>
      <w:r>
        <w:rPr>
          <w:rFonts w:ascii="Book Antiqua" w:hAnsi="Book Antiqua"/>
          <w:sz w:val="20"/>
          <w:szCs w:val="20"/>
          <w:u w:val="single"/>
        </w:rPr>
        <w:t>правообладателем</w:t>
      </w:r>
      <w:r w:rsidRPr="004A33EC">
        <w:rPr>
          <w:rFonts w:ascii="Book Antiqua" w:hAnsi="Book Antiqua"/>
          <w:sz w:val="20"/>
          <w:szCs w:val="20"/>
          <w:u w:val="single"/>
        </w:rPr>
        <w:t xml:space="preserve"> права выдачи лицензий другим лицам)</w:t>
      </w:r>
      <w:r w:rsidRPr="004A33EC">
        <w:rPr>
          <w:rFonts w:ascii="Book Antiqua" w:hAnsi="Book Antiqua"/>
          <w:iCs/>
          <w:sz w:val="20"/>
          <w:szCs w:val="20"/>
        </w:rPr>
        <w:t xml:space="preserve">: 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1.2.1. воспроизведение в любой материальной форме, на любых видах носителей, любых форматов, в том числе запись в память ЭВМ и других технических устройств;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1.2.2. распространение путем продажи или иного отчуждения оригиналов и/или экземпляров;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1.2.3.  импорт оригиналов или экземпляров в целях распространения;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1.2.4. прокат оригиналов или экземпляров;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1.2.5. доведение до всеобщего сведения;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1.2.6. перевод;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1.2.7. переработка;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lastRenderedPageBreak/>
        <w:t xml:space="preserve">1.2.8. использование </w:t>
      </w:r>
      <w:r w:rsidRPr="004A33EC">
        <w:rPr>
          <w:rFonts w:ascii="Book Antiqua" w:hAnsi="Book Antiqua"/>
          <w:iCs/>
          <w:sz w:val="20"/>
          <w:szCs w:val="20"/>
        </w:rPr>
        <w:t xml:space="preserve">производных </w:t>
      </w:r>
      <w:r>
        <w:rPr>
          <w:rFonts w:ascii="Book Antiqua" w:hAnsi="Book Antiqua"/>
          <w:iCs/>
          <w:sz w:val="20"/>
          <w:szCs w:val="20"/>
        </w:rPr>
        <w:t xml:space="preserve">произведений </w:t>
      </w:r>
      <w:r w:rsidRPr="004A33EC">
        <w:rPr>
          <w:rFonts w:ascii="Book Antiqua" w:hAnsi="Book Antiqua"/>
          <w:sz w:val="20"/>
          <w:szCs w:val="20"/>
        </w:rPr>
        <w:t xml:space="preserve">любым из способов, указанных в настоящем Договоре, </w:t>
      </w:r>
      <w:r w:rsidRPr="004A33EC">
        <w:rPr>
          <w:rFonts w:ascii="Book Antiqua" w:hAnsi="Book Antiqua"/>
          <w:iCs/>
          <w:sz w:val="20"/>
          <w:szCs w:val="20"/>
        </w:rPr>
        <w:t xml:space="preserve"> в течение срока действия </w:t>
      </w:r>
      <w:r>
        <w:rPr>
          <w:rFonts w:ascii="Book Antiqua" w:hAnsi="Book Antiqua"/>
          <w:iCs/>
          <w:sz w:val="20"/>
          <w:szCs w:val="20"/>
        </w:rPr>
        <w:t>авторского права на такое произведение</w:t>
      </w:r>
      <w:r w:rsidRPr="004A33EC">
        <w:rPr>
          <w:rFonts w:ascii="Book Antiqua" w:hAnsi="Book Antiqua"/>
          <w:iCs/>
          <w:sz w:val="20"/>
          <w:szCs w:val="20"/>
        </w:rPr>
        <w:t>, на территории всех стран мира</w:t>
      </w:r>
      <w:r w:rsidRPr="004A33EC">
        <w:rPr>
          <w:rFonts w:ascii="Book Antiqua" w:hAnsi="Book Antiqua"/>
          <w:sz w:val="20"/>
          <w:szCs w:val="20"/>
        </w:rPr>
        <w:t>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1.2.9. использование совместно с другими объектами авторских и/или смежных прав и/или совместно с иными объектами, в том числе - в сопровождении слов, музыки, изображения и/или с хореографическими произведениями.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proofErr w:type="gramStart"/>
      <w:r w:rsidRPr="004A33EC">
        <w:rPr>
          <w:rFonts w:ascii="Book Antiqua" w:hAnsi="Book Antiqua"/>
          <w:iCs/>
          <w:sz w:val="20"/>
          <w:szCs w:val="20"/>
        </w:rPr>
        <w:t xml:space="preserve">1.2.10. включение </w:t>
      </w:r>
      <w:r w:rsidR="00175571">
        <w:rPr>
          <w:rFonts w:ascii="Book Antiqua" w:hAnsi="Book Antiqua"/>
          <w:iCs/>
          <w:sz w:val="20"/>
          <w:szCs w:val="20"/>
        </w:rPr>
        <w:t>Объектов</w:t>
      </w:r>
      <w:r w:rsidRPr="004A33EC">
        <w:rPr>
          <w:rFonts w:ascii="Book Antiqua" w:hAnsi="Book Antiqua"/>
          <w:iCs/>
          <w:sz w:val="20"/>
          <w:szCs w:val="20"/>
        </w:rPr>
        <w:t xml:space="preserve"> (и/или их частей/фрагментов) в состав сложных объектов (кинофильмов, видеоклипов, иных аудиовизуальных произведений, театрально-зрелищных представлений, мультимедийных продуктов, и т.п.) и дальнейшее использование </w:t>
      </w:r>
      <w:r w:rsidR="00175571">
        <w:rPr>
          <w:rFonts w:ascii="Book Antiqua" w:hAnsi="Book Antiqua"/>
          <w:iCs/>
          <w:sz w:val="20"/>
          <w:szCs w:val="20"/>
        </w:rPr>
        <w:t>Объектов</w:t>
      </w:r>
      <w:r w:rsidRPr="004A33EC">
        <w:rPr>
          <w:rFonts w:ascii="Book Antiqua" w:hAnsi="Book Antiqua"/>
          <w:iCs/>
          <w:sz w:val="20"/>
          <w:szCs w:val="20"/>
        </w:rPr>
        <w:t xml:space="preserve"> (и/или их частей/фрагментов) в составе сложных объектов в полном объеме всеми способами (воспроизведение, распространение, импорт, публичное исполнение, публичный показ, сообщение в эфир и по кабелю, ретрансляция, прокат, перевод, переработка, доведение</w:t>
      </w:r>
      <w:proofErr w:type="gramEnd"/>
      <w:r w:rsidRPr="004A33EC">
        <w:rPr>
          <w:rFonts w:ascii="Book Antiqua" w:hAnsi="Book Antiqua"/>
          <w:iCs/>
          <w:sz w:val="20"/>
          <w:szCs w:val="20"/>
        </w:rPr>
        <w:t xml:space="preserve"> до всеобщего сведения и пр.), в течение всего срока действия авторского права, на территории всех стран мира.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1.3. Предоставление </w:t>
      </w:r>
      <w:r>
        <w:rPr>
          <w:rFonts w:ascii="Book Antiqua" w:hAnsi="Book Antiqua"/>
          <w:sz w:val="20"/>
          <w:szCs w:val="20"/>
        </w:rPr>
        <w:t>Агентом</w:t>
      </w:r>
      <w:r w:rsidRPr="004A33EC">
        <w:rPr>
          <w:rFonts w:ascii="Book Antiqua" w:hAnsi="Book Antiqua"/>
          <w:sz w:val="20"/>
          <w:szCs w:val="20"/>
        </w:rPr>
        <w:t xml:space="preserve"> неисключительной лицензии 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>на использование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175571">
        <w:rPr>
          <w:rFonts w:ascii="Book Antiqua" w:hAnsi="Book Antiqua"/>
          <w:color w:val="000000"/>
          <w:sz w:val="20"/>
          <w:szCs w:val="20"/>
          <w:shd w:val="clear" w:color="auto" w:fill="FFFFFF"/>
        </w:rPr>
        <w:t>Объектов</w:t>
      </w:r>
      <w:r w:rsidRPr="004A33EC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Pr="004A33EC">
        <w:rPr>
          <w:rFonts w:ascii="Book Antiqua" w:hAnsi="Book Antiqua"/>
          <w:sz w:val="20"/>
          <w:szCs w:val="20"/>
        </w:rPr>
        <w:t xml:space="preserve">означает возможность использования Лицензиатом </w:t>
      </w:r>
      <w:r w:rsidR="00175571">
        <w:rPr>
          <w:rFonts w:ascii="Book Antiqua" w:hAnsi="Book Antiqua"/>
          <w:sz w:val="20"/>
          <w:szCs w:val="20"/>
        </w:rPr>
        <w:t>Объектов</w:t>
      </w:r>
      <w:r w:rsidRPr="004A33EC">
        <w:rPr>
          <w:rFonts w:ascii="Book Antiqua" w:hAnsi="Book Antiqua"/>
          <w:sz w:val="20"/>
          <w:szCs w:val="20"/>
        </w:rPr>
        <w:t xml:space="preserve"> </w:t>
      </w:r>
      <w:r w:rsidRPr="004A33EC">
        <w:rPr>
          <w:rFonts w:ascii="Book Antiqua" w:hAnsi="Book Antiqua"/>
          <w:iCs/>
          <w:sz w:val="20"/>
          <w:szCs w:val="20"/>
        </w:rPr>
        <w:t xml:space="preserve">следующими способами </w:t>
      </w:r>
      <w:r w:rsidRPr="004A33EC">
        <w:rPr>
          <w:rFonts w:ascii="Book Antiqua" w:hAnsi="Book Antiqua"/>
          <w:iCs/>
          <w:sz w:val="20"/>
          <w:szCs w:val="20"/>
          <w:u w:val="single"/>
        </w:rPr>
        <w:t>(</w:t>
      </w:r>
      <w:r w:rsidRPr="004A33EC">
        <w:rPr>
          <w:rFonts w:ascii="Book Antiqua" w:hAnsi="Book Antiqua"/>
          <w:sz w:val="20"/>
          <w:szCs w:val="20"/>
          <w:u w:val="single"/>
        </w:rPr>
        <w:t xml:space="preserve">с сохранением за </w:t>
      </w:r>
      <w:r>
        <w:rPr>
          <w:rFonts w:ascii="Book Antiqua" w:hAnsi="Book Antiqua"/>
          <w:sz w:val="20"/>
          <w:szCs w:val="20"/>
          <w:u w:val="single"/>
        </w:rPr>
        <w:t>правообладателем</w:t>
      </w:r>
      <w:r w:rsidRPr="004A33EC">
        <w:rPr>
          <w:rFonts w:ascii="Book Antiqua" w:hAnsi="Book Antiqua"/>
          <w:sz w:val="20"/>
          <w:szCs w:val="20"/>
          <w:u w:val="single"/>
        </w:rPr>
        <w:t xml:space="preserve"> права выдачи лицензий другим лицам)</w:t>
      </w:r>
      <w:r w:rsidRPr="004A33EC">
        <w:rPr>
          <w:rFonts w:ascii="Book Antiqua" w:hAnsi="Book Antiqua"/>
          <w:iCs/>
          <w:sz w:val="20"/>
          <w:szCs w:val="20"/>
        </w:rPr>
        <w:t>: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1.3.1. публичное исполнение;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1.3.2. сообщение в эфир по радио или телевидению (в том числе путем ретрансляции);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1.3.3. сообщение по кабелю по радио или телевидению с помощью кабеля, провода, оптического волокна или аналогичных средств (в том числе путем ретрансляции).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1.4. Также на условиях Договора </w:t>
      </w:r>
      <w:r>
        <w:rPr>
          <w:rFonts w:ascii="Book Antiqua" w:hAnsi="Book Antiqua"/>
          <w:sz w:val="20"/>
          <w:szCs w:val="20"/>
        </w:rPr>
        <w:t>Агент</w:t>
      </w:r>
      <w:r w:rsidRPr="004A33EC">
        <w:rPr>
          <w:rFonts w:ascii="Book Antiqua" w:hAnsi="Book Antiqua"/>
          <w:sz w:val="20"/>
          <w:szCs w:val="20"/>
        </w:rPr>
        <w:t xml:space="preserve"> дает Лицензиату разрешение: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1.5.1. </w:t>
      </w:r>
      <w:r w:rsidRPr="004A33EC">
        <w:rPr>
          <w:rFonts w:ascii="Book Antiqua" w:hAnsi="Book Antiqua"/>
          <w:iCs/>
          <w:sz w:val="20"/>
          <w:szCs w:val="20"/>
        </w:rPr>
        <w:t xml:space="preserve">обнародовать </w:t>
      </w:r>
      <w:r w:rsidR="00175571">
        <w:rPr>
          <w:rFonts w:ascii="Book Antiqua" w:hAnsi="Book Antiqua"/>
          <w:iCs/>
          <w:sz w:val="20"/>
          <w:szCs w:val="20"/>
        </w:rPr>
        <w:t>Объекты</w:t>
      </w:r>
      <w:r w:rsidRPr="004A33EC">
        <w:rPr>
          <w:rFonts w:ascii="Book Antiqua" w:hAnsi="Book Antiqua"/>
          <w:iCs/>
          <w:sz w:val="20"/>
          <w:szCs w:val="20"/>
        </w:rPr>
        <w:t xml:space="preserve"> любым способом</w:t>
      </w:r>
      <w:r w:rsidRPr="004A33EC">
        <w:rPr>
          <w:rFonts w:ascii="Book Antiqua" w:hAnsi="Book Antiqua"/>
          <w:sz w:val="20"/>
          <w:szCs w:val="20"/>
        </w:rPr>
        <w:t xml:space="preserve"> (если ранее </w:t>
      </w:r>
      <w:r w:rsidR="00175571">
        <w:rPr>
          <w:rFonts w:ascii="Book Antiqua" w:hAnsi="Book Antiqua"/>
          <w:sz w:val="20"/>
          <w:szCs w:val="20"/>
        </w:rPr>
        <w:t>Объекты</w:t>
      </w:r>
      <w:r w:rsidRPr="004A33EC">
        <w:rPr>
          <w:rFonts w:ascii="Book Antiqua" w:hAnsi="Book Antiqua"/>
          <w:sz w:val="20"/>
          <w:szCs w:val="20"/>
        </w:rPr>
        <w:t xml:space="preserve"> не был</w:t>
      </w:r>
      <w:r>
        <w:rPr>
          <w:rFonts w:ascii="Book Antiqua" w:hAnsi="Book Antiqua"/>
          <w:sz w:val="20"/>
          <w:szCs w:val="20"/>
        </w:rPr>
        <w:t>и</w:t>
      </w:r>
      <w:r w:rsidRPr="004A33EC">
        <w:rPr>
          <w:rFonts w:ascii="Book Antiqua" w:hAnsi="Book Antiqua"/>
          <w:sz w:val="20"/>
          <w:szCs w:val="20"/>
        </w:rPr>
        <w:t xml:space="preserve"> обнародован</w:t>
      </w:r>
      <w:r>
        <w:rPr>
          <w:rFonts w:ascii="Book Antiqua" w:hAnsi="Book Antiqua"/>
          <w:sz w:val="20"/>
          <w:szCs w:val="20"/>
        </w:rPr>
        <w:t>ы</w:t>
      </w:r>
      <w:r w:rsidRPr="004A33EC">
        <w:rPr>
          <w:rFonts w:ascii="Book Antiqua" w:hAnsi="Book Antiqua"/>
          <w:sz w:val="20"/>
          <w:szCs w:val="20"/>
        </w:rPr>
        <w:t>);</w:t>
      </w:r>
    </w:p>
    <w:p w:rsidR="00AC00CE" w:rsidRPr="004A33EC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1.5.2. сопровождать </w:t>
      </w:r>
      <w:r w:rsidR="00175571">
        <w:rPr>
          <w:rFonts w:ascii="Book Antiqua" w:hAnsi="Book Antiqua"/>
          <w:sz w:val="20"/>
          <w:szCs w:val="20"/>
        </w:rPr>
        <w:t>Объекты</w:t>
      </w:r>
      <w:r w:rsidRPr="004A33EC">
        <w:rPr>
          <w:rFonts w:ascii="Book Antiqua" w:hAnsi="Book Antiqua"/>
          <w:sz w:val="20"/>
          <w:szCs w:val="20"/>
        </w:rPr>
        <w:t xml:space="preserve"> и/или </w:t>
      </w:r>
      <w:r>
        <w:rPr>
          <w:rFonts w:ascii="Book Antiqua" w:hAnsi="Book Antiqua"/>
          <w:sz w:val="20"/>
          <w:szCs w:val="20"/>
        </w:rPr>
        <w:t>их</w:t>
      </w:r>
      <w:r w:rsidRPr="004A33EC">
        <w:rPr>
          <w:rFonts w:ascii="Book Antiqua" w:hAnsi="Book Antiqua"/>
          <w:sz w:val="20"/>
          <w:szCs w:val="20"/>
        </w:rPr>
        <w:t xml:space="preserve"> фрагменты любыми иллюстрациями, художественным оформлением, послесловиями, предисловиями, комментариями, пояснениями, и т.п.,</w:t>
      </w:r>
    </w:p>
    <w:p w:rsidR="00AC00CE" w:rsidRPr="00391F7D" w:rsidRDefault="00AC00CE" w:rsidP="00AC00CE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1.5.3. вносить в </w:t>
      </w:r>
      <w:r w:rsidR="00175571">
        <w:rPr>
          <w:rFonts w:ascii="Book Antiqua" w:hAnsi="Book Antiqua"/>
          <w:sz w:val="20"/>
          <w:szCs w:val="20"/>
        </w:rPr>
        <w:t>Объекты</w:t>
      </w:r>
      <w:r w:rsidRPr="004A33EC">
        <w:rPr>
          <w:rFonts w:ascii="Book Antiqua" w:hAnsi="Book Antiqua"/>
          <w:sz w:val="20"/>
          <w:szCs w:val="20"/>
        </w:rPr>
        <w:t xml:space="preserve"> и/или </w:t>
      </w:r>
      <w:r>
        <w:rPr>
          <w:rFonts w:ascii="Book Antiqua" w:hAnsi="Book Antiqua"/>
          <w:sz w:val="20"/>
          <w:szCs w:val="20"/>
        </w:rPr>
        <w:t>их</w:t>
      </w:r>
      <w:r w:rsidRPr="004A33EC">
        <w:rPr>
          <w:rFonts w:ascii="Book Antiqua" w:hAnsi="Book Antiqua"/>
          <w:sz w:val="20"/>
          <w:szCs w:val="20"/>
        </w:rPr>
        <w:t xml:space="preserve"> фрагменты </w:t>
      </w:r>
      <w:r w:rsidRPr="00391F7D">
        <w:rPr>
          <w:rFonts w:ascii="Book Antiqua" w:hAnsi="Book Antiqua"/>
          <w:sz w:val="20"/>
          <w:szCs w:val="20"/>
        </w:rPr>
        <w:t xml:space="preserve">изменения (за исключением изменения названия </w:t>
      </w:r>
      <w:r w:rsidR="00175571">
        <w:rPr>
          <w:rFonts w:ascii="Book Antiqua" w:hAnsi="Book Antiqua"/>
          <w:sz w:val="20"/>
          <w:szCs w:val="20"/>
        </w:rPr>
        <w:t>Объектов</w:t>
      </w:r>
      <w:r w:rsidRPr="00391F7D">
        <w:rPr>
          <w:rFonts w:ascii="Book Antiqua" w:hAnsi="Book Antiqua"/>
          <w:sz w:val="20"/>
          <w:szCs w:val="20"/>
        </w:rPr>
        <w:t>), сокращения и/или дополнения;</w:t>
      </w:r>
      <w:r w:rsidRPr="00391F7D">
        <w:rPr>
          <w:rFonts w:ascii="Book Antiqua" w:hAnsi="Book Antiqua" w:cs="Calibri"/>
          <w:sz w:val="20"/>
          <w:szCs w:val="20"/>
          <w:lang w:eastAsia="en-US"/>
        </w:rPr>
        <w:t xml:space="preserve"> распределять по усмотрению Лицензиата доли в имущественном праве авторов/соавторов производных произведений, созданных на основе Произведений</w:t>
      </w:r>
      <w:r w:rsidRPr="00391F7D">
        <w:rPr>
          <w:rFonts w:ascii="Book Antiqua" w:hAnsi="Book Antiqua"/>
          <w:sz w:val="20"/>
          <w:szCs w:val="20"/>
        </w:rPr>
        <w:t>;</w:t>
      </w:r>
    </w:p>
    <w:p w:rsidR="00AC00CE" w:rsidRPr="004A33EC" w:rsidRDefault="00AC00CE" w:rsidP="00AC00CE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391F7D">
        <w:rPr>
          <w:rFonts w:ascii="Book Antiqua" w:hAnsi="Book Antiqua"/>
          <w:sz w:val="20"/>
          <w:szCs w:val="20"/>
        </w:rPr>
        <w:t xml:space="preserve">1.5.4. </w:t>
      </w:r>
      <w:r w:rsidRPr="00391F7D">
        <w:rPr>
          <w:rFonts w:ascii="Book Antiqua" w:hAnsi="Book Antiqua"/>
          <w:iCs/>
          <w:sz w:val="20"/>
          <w:szCs w:val="20"/>
        </w:rPr>
        <w:t xml:space="preserve">заключать </w:t>
      </w:r>
      <w:proofErr w:type="spellStart"/>
      <w:r w:rsidRPr="00391F7D">
        <w:rPr>
          <w:rFonts w:ascii="Book Antiqua" w:hAnsi="Book Antiqua"/>
          <w:iCs/>
          <w:sz w:val="20"/>
          <w:szCs w:val="20"/>
        </w:rPr>
        <w:t>сублицензионные</w:t>
      </w:r>
      <w:proofErr w:type="spellEnd"/>
      <w:r w:rsidRPr="00391F7D">
        <w:rPr>
          <w:rFonts w:ascii="Book Antiqua" w:hAnsi="Book Antiqua"/>
          <w:iCs/>
          <w:sz w:val="20"/>
          <w:szCs w:val="20"/>
        </w:rPr>
        <w:t xml:space="preserve"> договоры (предоставлять</w:t>
      </w:r>
      <w:r w:rsidRPr="004A33EC">
        <w:rPr>
          <w:rFonts w:ascii="Book Antiqua" w:hAnsi="Book Antiqua"/>
          <w:iCs/>
          <w:sz w:val="20"/>
          <w:szCs w:val="20"/>
        </w:rPr>
        <w:t xml:space="preserve"> третьим лицам право на использование </w:t>
      </w:r>
      <w:r w:rsidR="00175571">
        <w:rPr>
          <w:rFonts w:ascii="Book Antiqua" w:hAnsi="Book Antiqua"/>
          <w:iCs/>
          <w:sz w:val="20"/>
          <w:szCs w:val="20"/>
        </w:rPr>
        <w:t>Объектов</w:t>
      </w:r>
      <w:r w:rsidRPr="004A33EC">
        <w:rPr>
          <w:rFonts w:ascii="Book Antiqua" w:hAnsi="Book Antiqua"/>
          <w:iCs/>
          <w:sz w:val="20"/>
          <w:szCs w:val="20"/>
        </w:rPr>
        <w:t xml:space="preserve"> на условиях, определенных Лицензиатом по своему усмотрению) в пределах Прав.</w:t>
      </w:r>
    </w:p>
    <w:p w:rsidR="00AC00CE" w:rsidRPr="004A33EC" w:rsidRDefault="00AC00CE" w:rsidP="00AC00CE">
      <w:p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1.6. Лицензиат вправе использовать Права в пределах, установленных настоящим Договором, на Территории и в течение Срока. </w:t>
      </w:r>
      <w:r>
        <w:rPr>
          <w:rFonts w:ascii="Book Antiqua" w:hAnsi="Book Antiqua"/>
          <w:sz w:val="20"/>
          <w:szCs w:val="20"/>
        </w:rPr>
        <w:t xml:space="preserve">Права на </w:t>
      </w:r>
      <w:r w:rsidR="00175571">
        <w:rPr>
          <w:rFonts w:ascii="Book Antiqua" w:hAnsi="Book Antiqua"/>
          <w:sz w:val="20"/>
          <w:szCs w:val="20"/>
        </w:rPr>
        <w:t>Объекты</w:t>
      </w:r>
      <w:r>
        <w:rPr>
          <w:rFonts w:ascii="Book Antiqua" w:hAnsi="Book Antiqua"/>
          <w:sz w:val="20"/>
          <w:szCs w:val="20"/>
        </w:rPr>
        <w:t xml:space="preserve"> предоставляются </w:t>
      </w:r>
      <w:proofErr w:type="gramStart"/>
      <w:r>
        <w:rPr>
          <w:rFonts w:ascii="Book Antiqua" w:hAnsi="Book Antiqua"/>
          <w:sz w:val="20"/>
          <w:szCs w:val="20"/>
        </w:rPr>
        <w:t>с даты исполнения</w:t>
      </w:r>
      <w:proofErr w:type="gramEnd"/>
      <w:r>
        <w:rPr>
          <w:rFonts w:ascii="Book Antiqua" w:hAnsi="Book Antiqua"/>
          <w:sz w:val="20"/>
          <w:szCs w:val="20"/>
        </w:rPr>
        <w:t xml:space="preserve"> Лицензиатом обязательства по оплате вознаграждения, предусмотренного Разделом 2 Договора.</w:t>
      </w:r>
    </w:p>
    <w:p w:rsidR="00AC00CE" w:rsidRPr="00BF0288" w:rsidRDefault="00AC00CE" w:rsidP="00AC00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1.7. Лицензиат обязуется использовать </w:t>
      </w:r>
      <w:r w:rsidR="00175571">
        <w:rPr>
          <w:rFonts w:ascii="Book Antiqua" w:hAnsi="Book Antiqua"/>
          <w:sz w:val="20"/>
          <w:szCs w:val="20"/>
        </w:rPr>
        <w:t>Объекты</w:t>
      </w:r>
      <w:r w:rsidRPr="004A33EC">
        <w:rPr>
          <w:rFonts w:ascii="Book Antiqua" w:hAnsi="Book Antiqua"/>
          <w:sz w:val="20"/>
          <w:szCs w:val="20"/>
        </w:rPr>
        <w:t xml:space="preserve"> с указанием авторов Произведений </w:t>
      </w:r>
      <w:r w:rsidR="00175571">
        <w:rPr>
          <w:rFonts w:ascii="Book Antiqua" w:hAnsi="Book Antiqua"/>
          <w:sz w:val="20"/>
          <w:szCs w:val="20"/>
        </w:rPr>
        <w:t xml:space="preserve">и Исполнителей </w:t>
      </w:r>
      <w:r w:rsidRPr="004A33EC">
        <w:rPr>
          <w:rFonts w:ascii="Book Antiqua" w:hAnsi="Book Antiqua"/>
          <w:sz w:val="20"/>
          <w:szCs w:val="20"/>
        </w:rPr>
        <w:t xml:space="preserve">так, как они будут указаны в </w:t>
      </w:r>
      <w:r>
        <w:rPr>
          <w:rFonts w:ascii="Book Antiqua" w:hAnsi="Book Antiqua"/>
          <w:sz w:val="20"/>
          <w:szCs w:val="20"/>
        </w:rPr>
        <w:t>Таблице № 1 Договора</w:t>
      </w:r>
      <w:r w:rsidRPr="004A33EC">
        <w:rPr>
          <w:rFonts w:ascii="Book Antiqua" w:hAnsi="Book Antiqua"/>
          <w:sz w:val="20"/>
          <w:szCs w:val="20"/>
        </w:rPr>
        <w:t xml:space="preserve">. При этом в тех случаях, когда при использовании </w:t>
      </w:r>
      <w:r w:rsidR="00175571">
        <w:rPr>
          <w:rFonts w:ascii="Book Antiqua" w:hAnsi="Book Antiqua"/>
          <w:sz w:val="20"/>
          <w:szCs w:val="20"/>
        </w:rPr>
        <w:t>Объектов</w:t>
      </w:r>
      <w:r w:rsidRPr="004A33EC">
        <w:rPr>
          <w:rFonts w:ascii="Book Antiqua" w:hAnsi="Book Antiqua"/>
          <w:sz w:val="20"/>
          <w:szCs w:val="20"/>
        </w:rPr>
        <w:t xml:space="preserve"> будет невозможно или </w:t>
      </w:r>
      <w:r w:rsidRPr="00BF0288">
        <w:rPr>
          <w:rFonts w:ascii="Book Antiqua" w:hAnsi="Book Antiqua"/>
          <w:sz w:val="20"/>
          <w:szCs w:val="20"/>
        </w:rPr>
        <w:t xml:space="preserve">затруднено указание авторов Произведений, Агент разрешает Лицензиату осуществлять (или разрешать третьим лицам осуществлять) использование Произведений (а также объектов, созданных с их использованием) без указания авторов Произведений (анонимно). </w:t>
      </w:r>
    </w:p>
    <w:p w:rsidR="00AC00CE" w:rsidRPr="00BF0288" w:rsidRDefault="00AC00CE" w:rsidP="00AC00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BF0288">
        <w:rPr>
          <w:rFonts w:ascii="Book Antiqua" w:hAnsi="Book Antiqua"/>
          <w:sz w:val="20"/>
          <w:szCs w:val="20"/>
        </w:rPr>
        <w:t xml:space="preserve">1.8. При отчуждении Агентом исключительного права на </w:t>
      </w:r>
      <w:r w:rsidR="00175571">
        <w:rPr>
          <w:rFonts w:ascii="Book Antiqua" w:hAnsi="Book Antiqua"/>
          <w:sz w:val="20"/>
          <w:szCs w:val="20"/>
        </w:rPr>
        <w:t>Объекты</w:t>
      </w:r>
      <w:r w:rsidRPr="00BF0288">
        <w:rPr>
          <w:rFonts w:ascii="Book Antiqua" w:hAnsi="Book Antiqua"/>
          <w:sz w:val="20"/>
          <w:szCs w:val="20"/>
        </w:rPr>
        <w:t xml:space="preserve"> новому приобретателю, настоящий Договор не подлежит расторжению или изменению.</w:t>
      </w:r>
    </w:p>
    <w:p w:rsidR="00AC00CE" w:rsidRPr="00BF0288" w:rsidRDefault="00AC00CE" w:rsidP="00AC00CE">
      <w:pPr>
        <w:tabs>
          <w:tab w:val="num" w:pos="780"/>
        </w:tabs>
        <w:spacing w:after="0" w:line="240" w:lineRule="auto"/>
        <w:ind w:firstLine="720"/>
        <w:jc w:val="both"/>
        <w:rPr>
          <w:rFonts w:ascii="Book Antiqua" w:hAnsi="Book Antiqua"/>
          <w:b/>
          <w:sz w:val="20"/>
          <w:szCs w:val="20"/>
        </w:rPr>
      </w:pPr>
    </w:p>
    <w:p w:rsidR="00AC00CE" w:rsidRPr="00BF0288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20"/>
          <w:szCs w:val="20"/>
        </w:rPr>
      </w:pPr>
      <w:r w:rsidRPr="00BF0288">
        <w:rPr>
          <w:rFonts w:ascii="Book Antiqua" w:hAnsi="Book Antiqua"/>
          <w:b/>
          <w:bCs/>
          <w:caps/>
          <w:sz w:val="20"/>
          <w:szCs w:val="20"/>
        </w:rPr>
        <w:t>2. Стоимость прав и порядок расчетов</w:t>
      </w:r>
    </w:p>
    <w:p w:rsidR="00AC00CE" w:rsidRPr="00BF0288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BF0288">
        <w:rPr>
          <w:rFonts w:ascii="Book Antiqua" w:hAnsi="Book Antiqua"/>
          <w:sz w:val="20"/>
          <w:szCs w:val="20"/>
        </w:rPr>
        <w:t xml:space="preserve">2.1. За предоставление по настоящему Договору Прав на </w:t>
      </w:r>
      <w:r w:rsidR="00175571">
        <w:rPr>
          <w:rFonts w:ascii="Book Antiqua" w:hAnsi="Book Antiqua"/>
          <w:sz w:val="20"/>
          <w:szCs w:val="20"/>
        </w:rPr>
        <w:t>Объекты</w:t>
      </w:r>
      <w:r w:rsidRPr="00BF0288">
        <w:rPr>
          <w:rFonts w:ascii="Book Antiqua" w:hAnsi="Book Antiqua"/>
          <w:sz w:val="20"/>
          <w:szCs w:val="20"/>
        </w:rPr>
        <w:t xml:space="preserve"> Лицензиат выплачивает Агенту вознаграждение в размере</w:t>
      </w:r>
      <w:proofErr w:type="gramStart"/>
      <w:r w:rsidR="00175571">
        <w:rPr>
          <w:rFonts w:ascii="Book Antiqua" w:hAnsi="Book Antiqua"/>
          <w:sz w:val="20"/>
          <w:szCs w:val="20"/>
        </w:rPr>
        <w:t xml:space="preserve"> </w:t>
      </w:r>
      <w:r w:rsidRPr="00175571">
        <w:rPr>
          <w:rFonts w:ascii="Book Antiqua" w:hAnsi="Book Antiqua"/>
          <w:sz w:val="20"/>
          <w:szCs w:val="20"/>
          <w:highlight w:val="yellow"/>
        </w:rPr>
        <w:t>__________ (_________________)</w:t>
      </w:r>
      <w:r w:rsidRPr="00BF0288">
        <w:rPr>
          <w:rFonts w:ascii="Book Antiqua" w:hAnsi="Book Antiqua"/>
          <w:sz w:val="20"/>
          <w:szCs w:val="20"/>
        </w:rPr>
        <w:t xml:space="preserve"> </w:t>
      </w:r>
      <w:proofErr w:type="gramEnd"/>
      <w:r w:rsidRPr="00BF0288">
        <w:rPr>
          <w:rFonts w:ascii="Book Antiqua" w:hAnsi="Book Antiqua"/>
          <w:sz w:val="20"/>
          <w:szCs w:val="20"/>
        </w:rPr>
        <w:t xml:space="preserve">рублей. Выплата вознаграждения осуществляется в течение трех рабочих дней </w:t>
      </w:r>
      <w:proofErr w:type="gramStart"/>
      <w:r w:rsidRPr="00BF0288">
        <w:rPr>
          <w:rFonts w:ascii="Book Antiqua" w:hAnsi="Book Antiqua"/>
          <w:sz w:val="20"/>
          <w:szCs w:val="20"/>
        </w:rPr>
        <w:t>с даты отправки</w:t>
      </w:r>
      <w:proofErr w:type="gramEnd"/>
      <w:r w:rsidRPr="00BF0288">
        <w:rPr>
          <w:rFonts w:ascii="Book Antiqua" w:hAnsi="Book Antiqua"/>
          <w:sz w:val="20"/>
          <w:szCs w:val="20"/>
        </w:rPr>
        <w:t xml:space="preserve"> счета Лицензиату по адресу электронной почты, либо иным, согласованным Сторонами способом</w:t>
      </w:r>
      <w:r>
        <w:rPr>
          <w:rFonts w:ascii="Book Antiqua" w:hAnsi="Book Antiqua"/>
          <w:sz w:val="20"/>
          <w:szCs w:val="20"/>
        </w:rPr>
        <w:t xml:space="preserve">. </w:t>
      </w:r>
      <w:r w:rsidRPr="00BF0288">
        <w:rPr>
          <w:rFonts w:ascii="Book Antiqua" w:eastAsia="Times New Roman" w:hAnsi="Book Antiqua" w:cs="Times New Roman"/>
          <w:sz w:val="20"/>
          <w:szCs w:val="20"/>
        </w:rPr>
        <w:t>Вознаграждение, причитающееся авторам</w:t>
      </w:r>
      <w:r w:rsidRPr="00BF0288">
        <w:rPr>
          <w:rFonts w:ascii="Book Antiqua" w:hAnsi="Book Antiqua"/>
          <w:sz w:val="20"/>
          <w:szCs w:val="20"/>
        </w:rPr>
        <w:t xml:space="preserve"> Произведения</w:t>
      </w:r>
      <w:r w:rsidR="00BF1D5B">
        <w:rPr>
          <w:rFonts w:ascii="Book Antiqua" w:hAnsi="Book Antiqua"/>
          <w:sz w:val="20"/>
          <w:szCs w:val="20"/>
        </w:rPr>
        <w:t xml:space="preserve"> и</w:t>
      </w:r>
      <w:r w:rsidR="004D614B">
        <w:rPr>
          <w:rFonts w:ascii="Book Antiqua" w:hAnsi="Book Antiqua"/>
          <w:sz w:val="20"/>
          <w:szCs w:val="20"/>
        </w:rPr>
        <w:t xml:space="preserve"> Исполнителям</w:t>
      </w:r>
      <w:r w:rsidRPr="00BF0288">
        <w:rPr>
          <w:rFonts w:ascii="Book Antiqua" w:eastAsia="Times New Roman" w:hAnsi="Book Antiqua" w:cs="Times New Roman"/>
          <w:sz w:val="20"/>
          <w:szCs w:val="20"/>
        </w:rPr>
        <w:t xml:space="preserve"> за предоставление Прав по настоящему Договору, Агент уплачивает самостоятельно.</w:t>
      </w:r>
    </w:p>
    <w:p w:rsidR="00AC00CE" w:rsidRPr="00BF0288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2.2. </w:t>
      </w:r>
      <w:r w:rsidRPr="008851DC">
        <w:rPr>
          <w:rFonts w:ascii="Book Antiqua" w:hAnsi="Book Antiqua"/>
          <w:sz w:val="20"/>
          <w:szCs w:val="20"/>
        </w:rPr>
        <w:t xml:space="preserve">Вознаграждение по настоящему Договору включает в себя все налоги, предусмотренные действующим законодательством РФ. </w:t>
      </w:r>
      <w:r>
        <w:rPr>
          <w:rFonts w:ascii="Book Antiqua" w:hAnsi="Book Antiqua"/>
          <w:sz w:val="20"/>
          <w:szCs w:val="20"/>
        </w:rPr>
        <w:t xml:space="preserve">Вознаграждение </w:t>
      </w:r>
      <w:r w:rsidRPr="00BF0288">
        <w:rPr>
          <w:rFonts w:ascii="Book Antiqua" w:hAnsi="Book Antiqua"/>
          <w:sz w:val="20"/>
          <w:szCs w:val="20"/>
        </w:rPr>
        <w:t xml:space="preserve">НДС не облагается в связи с применением упрощенной системы налогообложения в соответствии со ст. 346.11 пункт 2 НК РФ. </w:t>
      </w:r>
    </w:p>
    <w:p w:rsidR="00AC00CE" w:rsidRPr="00AD2875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BF0288">
        <w:rPr>
          <w:rFonts w:ascii="Book Antiqua" w:hAnsi="Book Antiqua"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>3</w:t>
      </w:r>
      <w:r w:rsidRPr="00BF0288">
        <w:rPr>
          <w:rFonts w:ascii="Book Antiqua" w:hAnsi="Book Antiqua"/>
          <w:sz w:val="20"/>
          <w:szCs w:val="20"/>
        </w:rPr>
        <w:t xml:space="preserve">. Выплата вознаграждения производится путем перечисления денежных средств на расчетный счет </w:t>
      </w:r>
      <w:r>
        <w:rPr>
          <w:rFonts w:ascii="Book Antiqua" w:hAnsi="Book Antiqua"/>
          <w:sz w:val="20"/>
          <w:szCs w:val="20"/>
        </w:rPr>
        <w:t>Агента</w:t>
      </w:r>
      <w:r w:rsidRPr="00BF0288">
        <w:rPr>
          <w:rFonts w:ascii="Book Antiqua" w:hAnsi="Book Antiqua"/>
          <w:sz w:val="20"/>
          <w:szCs w:val="20"/>
        </w:rPr>
        <w:t>. В целях настоящего Договора</w:t>
      </w:r>
      <w:r w:rsidRPr="00AD2875">
        <w:rPr>
          <w:rFonts w:ascii="Book Antiqua" w:hAnsi="Book Antiqua"/>
          <w:sz w:val="20"/>
          <w:szCs w:val="20"/>
        </w:rPr>
        <w:t xml:space="preserve"> датой оплаты считается дата поступления денежных средств на расчетный счет </w:t>
      </w:r>
      <w:r>
        <w:rPr>
          <w:rFonts w:ascii="Book Antiqua" w:hAnsi="Book Antiqua"/>
          <w:sz w:val="20"/>
          <w:szCs w:val="20"/>
        </w:rPr>
        <w:t>Агента, указанный в Разделе 5</w:t>
      </w:r>
      <w:r w:rsidRPr="00AD2875">
        <w:rPr>
          <w:rFonts w:ascii="Book Antiqua" w:hAnsi="Book Antiqua"/>
          <w:sz w:val="20"/>
          <w:szCs w:val="20"/>
        </w:rPr>
        <w:t xml:space="preserve"> Договора.</w:t>
      </w:r>
    </w:p>
    <w:p w:rsidR="00AC00CE" w:rsidRPr="00AD2875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20"/>
          <w:szCs w:val="20"/>
        </w:rPr>
      </w:pPr>
    </w:p>
    <w:p w:rsidR="00AC00CE" w:rsidRPr="004A33EC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20"/>
          <w:szCs w:val="20"/>
        </w:rPr>
      </w:pPr>
      <w:r w:rsidRPr="00AD2875">
        <w:rPr>
          <w:rFonts w:ascii="Book Antiqua" w:hAnsi="Book Antiqua"/>
          <w:b/>
          <w:bCs/>
          <w:caps/>
          <w:sz w:val="20"/>
          <w:szCs w:val="20"/>
        </w:rPr>
        <w:t>3. Гарантии И ОБЯЗАННОСТИ</w:t>
      </w:r>
      <w:r w:rsidRPr="004A33EC">
        <w:rPr>
          <w:rFonts w:ascii="Book Antiqua" w:hAnsi="Book Antiqua"/>
          <w:b/>
          <w:bCs/>
          <w:caps/>
          <w:sz w:val="20"/>
          <w:szCs w:val="20"/>
        </w:rPr>
        <w:t xml:space="preserve"> Сторон</w:t>
      </w:r>
    </w:p>
    <w:p w:rsidR="00AC00CE" w:rsidRPr="004A33EC" w:rsidRDefault="00AC00CE" w:rsidP="00AC00CE">
      <w:pPr>
        <w:pStyle w:val="a3"/>
        <w:ind w:firstLine="540"/>
        <w:rPr>
          <w:rFonts w:ascii="Book Antiqua" w:hAnsi="Book Antiqua"/>
          <w:b/>
        </w:rPr>
      </w:pPr>
      <w:r w:rsidRPr="004A33EC">
        <w:rPr>
          <w:rFonts w:ascii="Book Antiqua" w:hAnsi="Book Antiqua"/>
          <w:b/>
        </w:rPr>
        <w:t xml:space="preserve">3.1. </w:t>
      </w:r>
      <w:r>
        <w:rPr>
          <w:rFonts w:ascii="Book Antiqua" w:hAnsi="Book Antiqua"/>
          <w:b/>
        </w:rPr>
        <w:t>Агент</w:t>
      </w:r>
      <w:r w:rsidRPr="004A33EC">
        <w:rPr>
          <w:rFonts w:ascii="Book Antiqua" w:hAnsi="Book Antiqua"/>
          <w:b/>
        </w:rPr>
        <w:t xml:space="preserve"> гарантирует Лицензиату:</w:t>
      </w:r>
    </w:p>
    <w:p w:rsidR="00AC00CE" w:rsidRDefault="00AC00CE" w:rsidP="00AC00CE">
      <w:pPr>
        <w:spacing w:after="0" w:line="240" w:lineRule="auto"/>
        <w:ind w:firstLine="539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3.1.1. </w:t>
      </w:r>
      <w:r>
        <w:rPr>
          <w:rFonts w:ascii="Book Antiqua" w:hAnsi="Book Antiqua"/>
          <w:sz w:val="20"/>
          <w:szCs w:val="20"/>
        </w:rPr>
        <w:t xml:space="preserve">При создании </w:t>
      </w:r>
      <w:r w:rsidR="004D614B">
        <w:rPr>
          <w:rFonts w:ascii="Book Antiqua" w:hAnsi="Book Antiqua"/>
          <w:sz w:val="20"/>
          <w:szCs w:val="20"/>
        </w:rPr>
        <w:t>Объектов</w:t>
      </w:r>
      <w:r>
        <w:rPr>
          <w:rFonts w:ascii="Book Antiqua" w:hAnsi="Book Antiqua"/>
          <w:sz w:val="20"/>
          <w:szCs w:val="20"/>
        </w:rPr>
        <w:t xml:space="preserve"> не нарушены права третьих лиц, и что </w:t>
      </w:r>
      <w:r w:rsidR="004D614B">
        <w:rPr>
          <w:rFonts w:ascii="Book Antiqua" w:hAnsi="Book Antiqua"/>
          <w:sz w:val="20"/>
          <w:szCs w:val="20"/>
        </w:rPr>
        <w:t>Объекты</w:t>
      </w:r>
      <w:r>
        <w:rPr>
          <w:rFonts w:ascii="Book Antiqua" w:hAnsi="Book Antiqua"/>
          <w:sz w:val="20"/>
          <w:szCs w:val="20"/>
        </w:rPr>
        <w:t xml:space="preserve"> не содержат никаких заимствований или иных элементов, которые могут рассматриваться как принадлежащие и/или нарушающие любые права третьих лиц. </w:t>
      </w:r>
    </w:p>
    <w:p w:rsidR="00AC00CE" w:rsidRDefault="00AC00CE" w:rsidP="00AC00CE">
      <w:pPr>
        <w:spacing w:after="0" w:line="240" w:lineRule="auto"/>
        <w:ind w:firstLine="53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3.1.2. Достоверность и точность данных, указанных в настоящем Договоре относительно: имени/псевдонимов авторов.</w:t>
      </w:r>
    </w:p>
    <w:p w:rsidR="00AC00CE" w:rsidRPr="004A33EC" w:rsidRDefault="00AC00CE" w:rsidP="00AC00CE">
      <w:pPr>
        <w:spacing w:after="0" w:line="240" w:lineRule="auto"/>
        <w:ind w:firstLine="539"/>
        <w:jc w:val="both"/>
        <w:rPr>
          <w:rFonts w:ascii="Book Antiqua" w:hAnsi="Book Antiqua"/>
          <w:sz w:val="20"/>
          <w:szCs w:val="20"/>
        </w:rPr>
      </w:pPr>
    </w:p>
    <w:p w:rsidR="00AC00CE" w:rsidRPr="004A33EC" w:rsidRDefault="00AC00CE" w:rsidP="00AC00CE">
      <w:pPr>
        <w:pStyle w:val="2"/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 w:rsidRPr="004A33EC">
        <w:rPr>
          <w:rFonts w:ascii="Book Antiqua" w:hAnsi="Book Antiqua"/>
          <w:b/>
          <w:sz w:val="20"/>
          <w:szCs w:val="20"/>
        </w:rPr>
        <w:t>3.2. Лицензиат обязуется</w:t>
      </w:r>
      <w:r w:rsidRPr="004A33EC">
        <w:rPr>
          <w:rFonts w:ascii="Book Antiqua" w:hAnsi="Book Antiqua"/>
          <w:sz w:val="20"/>
          <w:szCs w:val="20"/>
        </w:rPr>
        <w:t>:</w:t>
      </w:r>
    </w:p>
    <w:p w:rsidR="00AC00CE" w:rsidRPr="004A33EC" w:rsidRDefault="00AC00CE" w:rsidP="00AC00CE">
      <w:pPr>
        <w:pStyle w:val="2"/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>3.2.1. Обеспечить соблюдение личных неимущественных прав авторов Произведений</w:t>
      </w:r>
      <w:r w:rsidR="004D614B">
        <w:rPr>
          <w:rFonts w:ascii="Book Antiqua" w:hAnsi="Book Antiqua"/>
          <w:sz w:val="20"/>
          <w:szCs w:val="20"/>
        </w:rPr>
        <w:t>, Исполнителей</w:t>
      </w:r>
      <w:r w:rsidRPr="004A33EC">
        <w:rPr>
          <w:rFonts w:ascii="Book Antiqua" w:hAnsi="Book Antiqua"/>
          <w:sz w:val="20"/>
          <w:szCs w:val="20"/>
        </w:rPr>
        <w:t xml:space="preserve"> в соответствии с п. 1.7. настоящего Договора. </w:t>
      </w:r>
    </w:p>
    <w:p w:rsidR="00AC00CE" w:rsidRPr="004A33EC" w:rsidRDefault="00AC00CE" w:rsidP="00AC00CE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/>
          <w:sz w:val="20"/>
          <w:szCs w:val="20"/>
        </w:rPr>
      </w:pPr>
      <w:r w:rsidRPr="004A33EC">
        <w:rPr>
          <w:rFonts w:ascii="Book Antiqua" w:hAnsi="Book Antiqua"/>
          <w:sz w:val="20"/>
          <w:szCs w:val="20"/>
        </w:rPr>
        <w:t xml:space="preserve">3.2.2. Своевременно </w:t>
      </w:r>
      <w:r>
        <w:rPr>
          <w:rFonts w:ascii="Book Antiqua" w:hAnsi="Book Antiqua"/>
          <w:sz w:val="20"/>
          <w:szCs w:val="20"/>
        </w:rPr>
        <w:t>выплатить</w:t>
      </w:r>
      <w:r w:rsidRPr="004A33E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Агенту</w:t>
      </w:r>
      <w:r w:rsidRPr="004A33EC">
        <w:rPr>
          <w:rFonts w:ascii="Book Antiqua" w:hAnsi="Book Antiqua"/>
          <w:sz w:val="20"/>
          <w:szCs w:val="20"/>
        </w:rPr>
        <w:t xml:space="preserve"> вознаграждение, предусмотренное </w:t>
      </w:r>
      <w:r>
        <w:rPr>
          <w:rFonts w:ascii="Book Antiqua" w:hAnsi="Book Antiqua"/>
          <w:sz w:val="20"/>
          <w:szCs w:val="20"/>
        </w:rPr>
        <w:t>Разделом</w:t>
      </w:r>
      <w:r w:rsidRPr="004A33EC">
        <w:rPr>
          <w:rFonts w:ascii="Book Antiqua" w:hAnsi="Book Antiqua"/>
          <w:sz w:val="20"/>
          <w:szCs w:val="20"/>
        </w:rPr>
        <w:t xml:space="preserve"> 2 настоящего Договора.</w:t>
      </w:r>
    </w:p>
    <w:p w:rsidR="00AC00CE" w:rsidRPr="004A33EC" w:rsidRDefault="00AC00CE" w:rsidP="00AC00CE">
      <w:pPr>
        <w:spacing w:after="0" w:line="240" w:lineRule="auto"/>
        <w:ind w:firstLine="540"/>
        <w:jc w:val="both"/>
        <w:rPr>
          <w:rFonts w:ascii="Book Antiqua" w:hAnsi="Book Antiqua"/>
          <w:sz w:val="20"/>
          <w:szCs w:val="20"/>
        </w:rPr>
      </w:pPr>
    </w:p>
    <w:p w:rsidR="00AC00CE" w:rsidRPr="004A33EC" w:rsidRDefault="00AC00CE" w:rsidP="00AC00CE">
      <w:pPr>
        <w:pStyle w:val="2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caps/>
          <w:sz w:val="20"/>
          <w:szCs w:val="20"/>
        </w:rPr>
      </w:pPr>
      <w:r>
        <w:rPr>
          <w:rFonts w:ascii="Book Antiqua" w:hAnsi="Book Antiqua"/>
          <w:b/>
          <w:caps/>
          <w:sz w:val="20"/>
          <w:szCs w:val="20"/>
        </w:rPr>
        <w:t>4</w:t>
      </w:r>
      <w:r w:rsidRPr="004A33EC">
        <w:rPr>
          <w:rFonts w:ascii="Book Antiqua" w:hAnsi="Book Antiqua"/>
          <w:b/>
          <w:caps/>
          <w:sz w:val="20"/>
          <w:szCs w:val="20"/>
        </w:rPr>
        <w:t>. Заключительные положения</w:t>
      </w:r>
      <w:r>
        <w:rPr>
          <w:rFonts w:ascii="Book Antiqua" w:hAnsi="Book Antiqua"/>
          <w:b/>
          <w:caps/>
          <w:sz w:val="20"/>
          <w:szCs w:val="20"/>
        </w:rPr>
        <w:t xml:space="preserve">. </w:t>
      </w:r>
      <w:r w:rsidRPr="004A33EC">
        <w:rPr>
          <w:rFonts w:ascii="Book Antiqua" w:hAnsi="Book Antiqua"/>
          <w:b/>
          <w:caps/>
          <w:sz w:val="20"/>
          <w:szCs w:val="20"/>
        </w:rPr>
        <w:t>Порядок разрешения споров</w:t>
      </w:r>
    </w:p>
    <w:p w:rsidR="00AC00CE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4</w:t>
      </w:r>
      <w:r w:rsidRPr="004A33EC">
        <w:rPr>
          <w:rFonts w:ascii="Book Antiqua" w:hAnsi="Book Antiqua"/>
          <w:sz w:val="20"/>
          <w:szCs w:val="20"/>
        </w:rPr>
        <w:t xml:space="preserve">.1.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AC00CE" w:rsidRPr="004C5301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4.2. </w:t>
      </w:r>
      <w:r w:rsidRPr="004A33EC">
        <w:rPr>
          <w:rFonts w:ascii="Book Antiqua" w:hAnsi="Book Antiqua"/>
          <w:sz w:val="20"/>
          <w:szCs w:val="20"/>
        </w:rPr>
        <w:t>Споры, разногласия и иные вопросы, которые возникают или могут возникнуть между Сторонами, касающиеся исполнения Сторонами своих обязательств по настоящему Договору, Стороны намерены разрешать путем переговоров.</w:t>
      </w:r>
      <w:r>
        <w:rPr>
          <w:rFonts w:ascii="Book Antiqua" w:hAnsi="Book Antiqua"/>
          <w:sz w:val="20"/>
          <w:szCs w:val="20"/>
        </w:rPr>
        <w:t xml:space="preserve"> </w:t>
      </w:r>
      <w:r w:rsidRPr="004A33EC">
        <w:rPr>
          <w:rFonts w:ascii="Book Antiqua" w:hAnsi="Book Antiqua"/>
          <w:sz w:val="20"/>
          <w:szCs w:val="20"/>
        </w:rPr>
        <w:t xml:space="preserve">Спор, возникший по настоящему Договору и не урегулированный путем переговоров, передается в суд по месту нахождения </w:t>
      </w:r>
      <w:r>
        <w:rPr>
          <w:rFonts w:ascii="Book Antiqua" w:hAnsi="Book Antiqua"/>
          <w:sz w:val="20"/>
          <w:szCs w:val="20"/>
        </w:rPr>
        <w:t>Агента</w:t>
      </w:r>
      <w:r w:rsidRPr="004A33EC">
        <w:rPr>
          <w:rFonts w:ascii="Book Antiqua" w:hAnsi="Book Antiqua"/>
          <w:sz w:val="20"/>
          <w:szCs w:val="20"/>
        </w:rPr>
        <w:t xml:space="preserve"> по истечении 10-ти рабочих дней со дня направления претензии (требования), то есть после принятия Сторонами мер по досудебному урегулированию. Претензионный порядок считается соблюденным Сторонами при условии направления одной Стороной другой Стороне претензии в письменном виде посредством почтовой связи ценным письмом с уведомлением о вручении и описью вложения либо курьером. Срок рассмотрения претензии указывается в претензии (требовании), но в </w:t>
      </w:r>
      <w:r w:rsidRPr="004C5301">
        <w:rPr>
          <w:rFonts w:ascii="Book Antiqua" w:hAnsi="Book Antiqua"/>
          <w:sz w:val="20"/>
          <w:szCs w:val="20"/>
        </w:rPr>
        <w:t>любом случае не может составлять более 5-ти рабочих дней.</w:t>
      </w:r>
    </w:p>
    <w:p w:rsidR="00AC00CE" w:rsidRPr="004C5301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C5301">
        <w:rPr>
          <w:rFonts w:ascii="Book Antiqua" w:hAnsi="Book Antiqua"/>
          <w:sz w:val="20"/>
          <w:szCs w:val="20"/>
        </w:rPr>
        <w:tab/>
        <w:t>4.3. Настоящий Договор подписан в двух экземплярах, имеющих равную юридическую силу, по одному для каждой из Сторон, на русском языке.</w:t>
      </w:r>
    </w:p>
    <w:p w:rsidR="00AC00CE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C5301">
        <w:rPr>
          <w:rFonts w:ascii="Book Antiqua" w:hAnsi="Book Antiqua"/>
          <w:sz w:val="20"/>
          <w:szCs w:val="20"/>
        </w:rPr>
        <w:tab/>
        <w:t>4.4. Стороны настоящим признают ска</w:t>
      </w:r>
      <w:proofErr w:type="gramStart"/>
      <w:r w:rsidRPr="004C5301">
        <w:rPr>
          <w:rFonts w:ascii="Book Antiqua" w:hAnsi="Book Antiqua"/>
          <w:sz w:val="20"/>
          <w:szCs w:val="20"/>
        </w:rPr>
        <w:t>н-</w:t>
      </w:r>
      <w:proofErr w:type="gramEnd"/>
      <w:r w:rsidR="001604B0">
        <w:rPr>
          <w:rFonts w:ascii="Book Antiqua" w:hAnsi="Book Antiqua"/>
          <w:sz w:val="20"/>
          <w:szCs w:val="20"/>
        </w:rPr>
        <w:t>/фото</w:t>
      </w:r>
      <w:bookmarkStart w:id="0" w:name="_GoBack"/>
      <w:bookmarkEnd w:id="0"/>
      <w:r w:rsidRPr="004C5301">
        <w:rPr>
          <w:rFonts w:ascii="Book Antiqua" w:hAnsi="Book Antiqua"/>
          <w:sz w:val="20"/>
          <w:szCs w:val="20"/>
        </w:rPr>
        <w:t xml:space="preserve">копии подписанного Договора, переданные по электронным каналам связи (т.е. с использованием адресов электронной почты, указанных в </w:t>
      </w:r>
      <w:r>
        <w:rPr>
          <w:rFonts w:ascii="Book Antiqua" w:hAnsi="Book Antiqua"/>
          <w:sz w:val="20"/>
          <w:szCs w:val="20"/>
        </w:rPr>
        <w:t>Разделе 5</w:t>
      </w:r>
      <w:r w:rsidRPr="004C5301">
        <w:rPr>
          <w:rFonts w:ascii="Book Antiqua" w:hAnsi="Book Antiqua"/>
          <w:sz w:val="20"/>
          <w:szCs w:val="20"/>
        </w:rPr>
        <w:t xml:space="preserve"> Договора), имеющими силу оригиналов, до момента получения своего экземпляра оригинала Договора соответствующей Стороной.</w:t>
      </w:r>
    </w:p>
    <w:p w:rsidR="00AC00CE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4.5. </w:t>
      </w:r>
      <w:r w:rsidR="004D614B">
        <w:rPr>
          <w:rFonts w:ascii="Book Antiqua" w:hAnsi="Book Antiqua"/>
          <w:sz w:val="20"/>
          <w:szCs w:val="20"/>
        </w:rPr>
        <w:t>Объекты</w:t>
      </w:r>
      <w:r w:rsidRPr="00C97E57">
        <w:rPr>
          <w:rFonts w:ascii="Book Antiqua" w:hAnsi="Book Antiqua"/>
          <w:sz w:val="20"/>
          <w:szCs w:val="20"/>
        </w:rPr>
        <w:t xml:space="preserve">, указанные в </w:t>
      </w:r>
      <w:r>
        <w:rPr>
          <w:rFonts w:ascii="Book Antiqua" w:hAnsi="Book Antiqua"/>
          <w:sz w:val="20"/>
          <w:szCs w:val="20"/>
        </w:rPr>
        <w:t>Таблице №</w:t>
      </w:r>
      <w:r w:rsidRPr="00C97E57">
        <w:rPr>
          <w:rFonts w:ascii="Book Antiqua" w:hAnsi="Book Antiqua"/>
          <w:sz w:val="20"/>
          <w:szCs w:val="20"/>
        </w:rPr>
        <w:t xml:space="preserve"> 1 настоящего </w:t>
      </w:r>
      <w:r>
        <w:rPr>
          <w:rFonts w:ascii="Book Antiqua" w:hAnsi="Book Antiqua"/>
          <w:sz w:val="20"/>
          <w:szCs w:val="20"/>
        </w:rPr>
        <w:t>Договора</w:t>
      </w:r>
      <w:r w:rsidRPr="00C97E57">
        <w:rPr>
          <w:rFonts w:ascii="Book Antiqua" w:hAnsi="Book Antiqua"/>
          <w:sz w:val="20"/>
          <w:szCs w:val="20"/>
        </w:rPr>
        <w:t xml:space="preserve">, передаются </w:t>
      </w:r>
      <w:r>
        <w:rPr>
          <w:rFonts w:ascii="Book Antiqua" w:hAnsi="Book Antiqua"/>
          <w:sz w:val="20"/>
          <w:szCs w:val="20"/>
        </w:rPr>
        <w:t>Лицензиату</w:t>
      </w:r>
      <w:r w:rsidRPr="00C97E57">
        <w:rPr>
          <w:rFonts w:ascii="Book Antiqua" w:hAnsi="Book Antiqua"/>
          <w:sz w:val="20"/>
          <w:szCs w:val="20"/>
        </w:rPr>
        <w:t xml:space="preserve"> путем их отправки на адрес электронной почты </w:t>
      </w:r>
      <w:r>
        <w:rPr>
          <w:rFonts w:ascii="Book Antiqua" w:hAnsi="Book Antiqua"/>
          <w:sz w:val="20"/>
          <w:szCs w:val="20"/>
        </w:rPr>
        <w:t>Лицензиата, после исполнения обязательств Лицензиата, предусмотренных Разделом 2 Договора.</w:t>
      </w:r>
    </w:p>
    <w:p w:rsidR="00AC00CE" w:rsidRPr="004A33EC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AC00CE" w:rsidRPr="00E62A20" w:rsidRDefault="00AC00CE" w:rsidP="00AC00CE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hAnsi="Book Antiqua"/>
          <w:i/>
          <w:sz w:val="20"/>
          <w:szCs w:val="20"/>
        </w:rPr>
      </w:pPr>
      <w:proofErr w:type="gramStart"/>
      <w:r w:rsidRPr="00E62A20">
        <w:rPr>
          <w:rFonts w:ascii="Book Antiqua" w:hAnsi="Book Antiqua"/>
          <w:i/>
          <w:sz w:val="20"/>
          <w:szCs w:val="20"/>
        </w:rPr>
        <w:t>Лицензиа</w:t>
      </w:r>
      <w:r>
        <w:rPr>
          <w:rFonts w:ascii="Book Antiqua" w:hAnsi="Book Antiqua"/>
          <w:i/>
          <w:sz w:val="20"/>
          <w:szCs w:val="20"/>
        </w:rPr>
        <w:t>т</w:t>
      </w:r>
      <w:r w:rsidRPr="00E62A20">
        <w:rPr>
          <w:rFonts w:ascii="Book Antiqua" w:hAnsi="Book Antiqua"/>
          <w:i/>
          <w:sz w:val="20"/>
          <w:szCs w:val="20"/>
        </w:rPr>
        <w:t xml:space="preserve"> в соответствии со статьей 9 Федерального закона от 27 июля 2006 года N 152-ФЗ «О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E62A20">
        <w:rPr>
          <w:rFonts w:ascii="Book Antiqua" w:hAnsi="Book Antiqua"/>
          <w:i/>
          <w:sz w:val="20"/>
          <w:szCs w:val="20"/>
        </w:rPr>
        <w:t xml:space="preserve">персональных данных» дает свое  согласие </w:t>
      </w:r>
      <w:r>
        <w:rPr>
          <w:rFonts w:ascii="Book Antiqua" w:hAnsi="Book Antiqua"/>
          <w:i/>
          <w:sz w:val="20"/>
          <w:szCs w:val="20"/>
        </w:rPr>
        <w:t>Агенту</w:t>
      </w:r>
      <w:r w:rsidRPr="00E62A20">
        <w:rPr>
          <w:rFonts w:ascii="Book Antiqua" w:hAnsi="Book Antiqua"/>
          <w:i/>
          <w:sz w:val="20"/>
          <w:szCs w:val="20"/>
        </w:rPr>
        <w:t xml:space="preserve"> на автоматизированную, а также без использования средств автоматизации обработку, сбор, систематизацию, накопление, хранение, уточнение (обновление, изменение), использование, распространение (передачу, в </w:t>
      </w:r>
      <w:proofErr w:type="spellStart"/>
      <w:r w:rsidRPr="00E62A20">
        <w:rPr>
          <w:rFonts w:ascii="Book Antiqua" w:hAnsi="Book Antiqua"/>
          <w:i/>
          <w:sz w:val="20"/>
          <w:szCs w:val="20"/>
        </w:rPr>
        <w:t>т.ч</w:t>
      </w:r>
      <w:proofErr w:type="spellEnd"/>
      <w:r w:rsidRPr="00E62A20">
        <w:rPr>
          <w:rFonts w:ascii="Book Antiqua" w:hAnsi="Book Antiqua"/>
          <w:i/>
          <w:sz w:val="20"/>
          <w:szCs w:val="20"/>
        </w:rPr>
        <w:t>. трансграничную передачу) на территории всех стран мира), обезличивание,  блокировку  и  уничтожение  своих персональных данных: фамилия, имя</w:t>
      </w:r>
      <w:proofErr w:type="gramEnd"/>
      <w:r w:rsidRPr="00E62A20">
        <w:rPr>
          <w:rFonts w:ascii="Book Antiqua" w:hAnsi="Book Antiqua"/>
          <w:i/>
          <w:sz w:val="20"/>
          <w:szCs w:val="20"/>
        </w:rPr>
        <w:t xml:space="preserve">, </w:t>
      </w:r>
      <w:proofErr w:type="gramStart"/>
      <w:r w:rsidRPr="00E62A20">
        <w:rPr>
          <w:rFonts w:ascii="Book Antiqua" w:hAnsi="Book Antiqua"/>
          <w:i/>
          <w:sz w:val="20"/>
          <w:szCs w:val="20"/>
        </w:rPr>
        <w:t xml:space="preserve">отчество, псевдоним, номер мобильного телефона, адрес электронной почты, дата и место рождения, паспортные данные (серия, номер, дата выдачи, наименование выдавшего органа, код подразделения), адрес регистрации по месту жительства, адрес фактического проживания, СНИЛС, ИНН, банковские реквизиты в объеме, необходимом для </w:t>
      </w:r>
      <w:r>
        <w:rPr>
          <w:rFonts w:ascii="Book Antiqua" w:hAnsi="Book Antiqua"/>
          <w:i/>
          <w:sz w:val="20"/>
          <w:szCs w:val="20"/>
        </w:rPr>
        <w:t xml:space="preserve">урегулирования вопросов по </w:t>
      </w:r>
      <w:r w:rsidRPr="00E62A20">
        <w:rPr>
          <w:rFonts w:ascii="Book Antiqua" w:hAnsi="Book Antiqua"/>
          <w:i/>
          <w:sz w:val="20"/>
          <w:szCs w:val="20"/>
        </w:rPr>
        <w:t>выплат</w:t>
      </w:r>
      <w:r>
        <w:rPr>
          <w:rFonts w:ascii="Book Antiqua" w:hAnsi="Book Antiqua"/>
          <w:i/>
          <w:sz w:val="20"/>
          <w:szCs w:val="20"/>
        </w:rPr>
        <w:t>е</w:t>
      </w:r>
      <w:r w:rsidRPr="00E62A20">
        <w:rPr>
          <w:rFonts w:ascii="Book Antiqua" w:hAnsi="Book Antiqua"/>
          <w:i/>
          <w:sz w:val="20"/>
          <w:szCs w:val="20"/>
        </w:rPr>
        <w:t xml:space="preserve"> вознаграждения.</w:t>
      </w:r>
      <w:proofErr w:type="gramEnd"/>
      <w:r w:rsidRPr="00E62A20">
        <w:rPr>
          <w:rFonts w:ascii="Book Antiqua" w:hAnsi="Book Antiqua"/>
          <w:i/>
          <w:sz w:val="20"/>
          <w:szCs w:val="20"/>
        </w:rPr>
        <w:t xml:space="preserve"> Лицензиа</w:t>
      </w:r>
      <w:r>
        <w:rPr>
          <w:rFonts w:ascii="Book Antiqua" w:hAnsi="Book Antiqua"/>
          <w:i/>
          <w:sz w:val="20"/>
          <w:szCs w:val="20"/>
        </w:rPr>
        <w:t>т</w:t>
      </w:r>
      <w:r w:rsidRPr="00E62A20">
        <w:rPr>
          <w:rFonts w:ascii="Book Antiqua" w:hAnsi="Book Antiqua"/>
          <w:i/>
          <w:sz w:val="20"/>
          <w:szCs w:val="20"/>
        </w:rPr>
        <w:t xml:space="preserve"> согласен с тем, что его персональные данные могут быть переданы третьим лицам, которым </w:t>
      </w:r>
      <w:r>
        <w:rPr>
          <w:rFonts w:ascii="Book Antiqua" w:hAnsi="Book Antiqua"/>
          <w:i/>
          <w:sz w:val="20"/>
          <w:szCs w:val="20"/>
        </w:rPr>
        <w:t>Агент</w:t>
      </w:r>
      <w:r w:rsidRPr="00E62A20">
        <w:rPr>
          <w:rFonts w:ascii="Book Antiqua" w:hAnsi="Book Antiqua"/>
          <w:i/>
          <w:sz w:val="20"/>
          <w:szCs w:val="20"/>
        </w:rPr>
        <w:t xml:space="preserve"> может поручить обработку персональных данных. Данное согласие на обработку персональных данных является бессрочным.</w:t>
      </w:r>
    </w:p>
    <w:p w:rsidR="00AC00CE" w:rsidRPr="004A33EC" w:rsidRDefault="00AC00CE" w:rsidP="00AC00CE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hAnsi="Book Antiqua"/>
          <w:sz w:val="20"/>
          <w:szCs w:val="20"/>
        </w:rPr>
      </w:pPr>
    </w:p>
    <w:p w:rsidR="00AC00CE" w:rsidRPr="0022070B" w:rsidRDefault="00AC00CE" w:rsidP="00AC00CE">
      <w:pPr>
        <w:pStyle w:val="2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caps/>
          <w:sz w:val="19"/>
          <w:szCs w:val="19"/>
        </w:rPr>
      </w:pPr>
      <w:r>
        <w:rPr>
          <w:rFonts w:ascii="Book Antiqua" w:hAnsi="Book Antiqua"/>
          <w:b/>
          <w:caps/>
          <w:sz w:val="19"/>
          <w:szCs w:val="19"/>
        </w:rPr>
        <w:t xml:space="preserve">5. </w:t>
      </w:r>
      <w:r w:rsidRPr="0022070B">
        <w:rPr>
          <w:rFonts w:ascii="Book Antiqua" w:hAnsi="Book Antiqua"/>
          <w:b/>
          <w:caps/>
          <w:sz w:val="19"/>
          <w:szCs w:val="19"/>
        </w:rPr>
        <w:t>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66"/>
      </w:tblGrid>
      <w:tr w:rsidR="00AC00CE" w:rsidRPr="0022070B" w:rsidTr="00AE0657">
        <w:trPr>
          <w:trHeight w:val="44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E" w:rsidRPr="0022070B" w:rsidRDefault="00AC00CE" w:rsidP="00AE0657">
            <w:pPr>
              <w:spacing w:after="0" w:line="240" w:lineRule="auto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АГЕНТ</w:t>
            </w:r>
          </w:p>
          <w:p w:rsidR="00AC00CE" w:rsidRPr="0022070B" w:rsidRDefault="00AC00CE" w:rsidP="00AE0657">
            <w:pPr>
              <w:spacing w:after="0" w:line="240" w:lineRule="auto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E" w:rsidRPr="0022070B" w:rsidRDefault="00AC00CE" w:rsidP="00AE0657">
            <w:pPr>
              <w:pStyle w:val="HTML"/>
              <w:rPr>
                <w:rFonts w:ascii="Book Antiqua" w:hAnsi="Book Antiqua" w:cs="Times New Roman"/>
                <w:b/>
                <w:sz w:val="19"/>
                <w:szCs w:val="19"/>
              </w:rPr>
            </w:pPr>
            <w:r w:rsidRPr="0022070B">
              <w:rPr>
                <w:rFonts w:ascii="Book Antiqua" w:hAnsi="Book Antiqua" w:cs="Times New Roman"/>
                <w:b/>
                <w:sz w:val="19"/>
                <w:szCs w:val="19"/>
              </w:rPr>
              <w:t>ЛИЦЕНЗИАТ</w:t>
            </w:r>
          </w:p>
          <w:p w:rsidR="00AC00CE" w:rsidRPr="0022070B" w:rsidRDefault="00AC00CE" w:rsidP="00AE0657">
            <w:pPr>
              <w:pStyle w:val="HTML"/>
              <w:rPr>
                <w:rFonts w:ascii="Book Antiqua" w:hAnsi="Book Antiqua" w:cs="Times New Roman"/>
                <w:b/>
                <w:sz w:val="19"/>
                <w:szCs w:val="19"/>
              </w:rPr>
            </w:pPr>
          </w:p>
        </w:tc>
      </w:tr>
      <w:tr w:rsidR="00AC00CE" w:rsidRPr="0022070B" w:rsidTr="00B713F1">
        <w:trPr>
          <w:trHeight w:val="47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E" w:rsidRPr="00DD4645" w:rsidRDefault="00AC00CE" w:rsidP="00AE0657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  <w:lang w:eastAsia="en-US"/>
              </w:rPr>
            </w:pPr>
            <w:r w:rsidRPr="00DD4645">
              <w:rPr>
                <w:rFonts w:ascii="Book Antiqua" w:eastAsia="Calibri" w:hAnsi="Book Antiqua" w:cs="Calibri"/>
                <w:b/>
                <w:sz w:val="20"/>
                <w:szCs w:val="20"/>
                <w:lang w:eastAsia="en-US"/>
              </w:rPr>
              <w:t>ООО «</w:t>
            </w:r>
            <w:r>
              <w:rPr>
                <w:rFonts w:ascii="Book Antiqua" w:eastAsia="Calibri" w:hAnsi="Book Antiqua" w:cs="Calibri"/>
                <w:b/>
                <w:sz w:val="20"/>
                <w:szCs w:val="20"/>
                <w:lang w:eastAsia="en-US"/>
              </w:rPr>
              <w:t>МУЗНАВИГАТОР</w:t>
            </w:r>
            <w:r w:rsidRPr="00DD4645">
              <w:rPr>
                <w:rFonts w:ascii="Book Antiqua" w:eastAsia="Calibri" w:hAnsi="Book Antiqua" w:cs="Calibri"/>
                <w:b/>
                <w:sz w:val="20"/>
                <w:szCs w:val="20"/>
                <w:lang w:eastAsia="en-US"/>
              </w:rPr>
              <w:t>»</w:t>
            </w:r>
          </w:p>
          <w:p w:rsidR="00AC00CE" w:rsidRPr="00DD4645" w:rsidRDefault="00AC00CE" w:rsidP="00AE0657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DD4645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ОГРН 5177746290530</w:t>
            </w:r>
          </w:p>
          <w:p w:rsidR="00AC00CE" w:rsidRPr="00DD4645" w:rsidRDefault="00AC00CE" w:rsidP="00AE0657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DD4645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ИНН 7714419569</w:t>
            </w:r>
            <w:r w:rsidRPr="00DD4645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/</w:t>
            </w:r>
            <w:r w:rsidRPr="00DD4645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КПП 771401001</w:t>
            </w:r>
          </w:p>
          <w:p w:rsidR="00AC00CE" w:rsidRPr="00DD4645" w:rsidRDefault="00AC00CE" w:rsidP="00AE0657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</w:pP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AC00CE" w:rsidRPr="00DD4645" w:rsidRDefault="00AC00CE" w:rsidP="00AE0657">
            <w:pPr>
              <w:spacing w:after="0" w:line="240" w:lineRule="atLeast"/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  <w:lang w:eastAsia="en-US"/>
              </w:rPr>
            </w:pPr>
            <w:r w:rsidRPr="00DD4645"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DD4645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  <w:lang w:eastAsia="en-US"/>
              </w:rPr>
              <w:t xml:space="preserve">25057, г. Москва, пер. Чапаевский, </w:t>
            </w:r>
          </w:p>
          <w:p w:rsidR="00AC00CE" w:rsidRPr="00DD4645" w:rsidRDefault="00AC00CE" w:rsidP="00AE0657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</w:pPr>
            <w:r w:rsidRPr="00DD4645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  <w:lang w:eastAsia="en-US"/>
              </w:rPr>
              <w:t>д. 3, подвал, пом. I, комн. 674.</w:t>
            </w:r>
          </w:p>
          <w:p w:rsidR="00AC00CE" w:rsidRPr="00DD4645" w:rsidRDefault="00AC00CE" w:rsidP="00AE0657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t xml:space="preserve">/с  40702810002080002458  </w:t>
            </w: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br/>
              <w:t xml:space="preserve">в  АО "АЛЬФА-БАНК" </w:t>
            </w: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br/>
              <w:t xml:space="preserve">ИНН  7728168971 </w:t>
            </w: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br/>
              <w:t xml:space="preserve">ОГРН 1027700067328  </w:t>
            </w: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br/>
            </w: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БИК 044525593 </w:t>
            </w: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br/>
              <w:t>к/с  30101810200000000593  </w:t>
            </w:r>
          </w:p>
          <w:p w:rsidR="00AC00CE" w:rsidRPr="0022070B" w:rsidRDefault="00AC00CE" w:rsidP="00AE0657">
            <w:pPr>
              <w:spacing w:after="0" w:line="240" w:lineRule="auto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DD4645">
              <w:rPr>
                <w:rFonts w:ascii="Book Antiqua" w:eastAsia="Calibri" w:hAnsi="Book Antiqua" w:cs="Arial"/>
                <w:color w:val="000000"/>
                <w:sz w:val="20"/>
                <w:szCs w:val="20"/>
                <w:lang w:eastAsia="en-US"/>
              </w:rPr>
              <w:t>в  ГУ БАНКА РОССИИ ПО ЦФО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</w:rPr>
            </w:pPr>
            <w:r w:rsidRPr="00DD46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lastRenderedPageBreak/>
              <w:t>________________</w:t>
            </w:r>
            <w:r w:rsidRPr="00B713F1">
              <w:rPr>
                <w:rFonts w:ascii="Book Antiqua" w:eastAsia="Times New Roman" w:hAnsi="Book Antiqua" w:cs="Times New Roman"/>
                <w:bCs/>
                <w:i/>
                <w:sz w:val="20"/>
                <w:szCs w:val="20"/>
                <w:highlight w:val="yellow"/>
              </w:rPr>
              <w:t>Ф.И.О.</w:t>
            </w:r>
            <w:r w:rsidRPr="00B713F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</w:rPr>
              <w:t>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Дата рождения: _________________________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Место рождения: _______________________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Паспорт: ______ № ______ выдан 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________________________________________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__________ г. код подразделения: 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Адрес регистрации по месту жительства: ______________________________________________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_______________________________________________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 xml:space="preserve">Адрес фактического проживания: </w:t>
            </w: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lastRenderedPageBreak/>
              <w:t>___________________________________________</w:t>
            </w:r>
          </w:p>
          <w:p w:rsidR="00AC00CE" w:rsidRPr="00DD4645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___________________________________________</w:t>
            </w:r>
          </w:p>
          <w:p w:rsidR="00AC00CE" w:rsidRPr="00B713F1" w:rsidRDefault="00AC00CE" w:rsidP="00AE0657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</w:pPr>
            <w:r w:rsidRPr="00DD4645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ИНН</w:t>
            </w:r>
            <w:r w:rsidRPr="00B713F1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</w:rPr>
              <w:t>: ______________________</w:t>
            </w:r>
          </w:p>
          <w:p w:rsidR="00AC00CE" w:rsidRPr="0022070B" w:rsidRDefault="00AC00CE" w:rsidP="00AE0657">
            <w:pPr>
              <w:pStyle w:val="HTML"/>
              <w:rPr>
                <w:rFonts w:ascii="Book Antiqua" w:hAnsi="Book Antiqua"/>
                <w:b/>
                <w:caps/>
                <w:sz w:val="19"/>
                <w:szCs w:val="19"/>
              </w:rPr>
            </w:pPr>
            <w:r w:rsidRPr="00B713F1">
              <w:rPr>
                <w:rFonts w:ascii="Book Antiqua" w:hAnsi="Book Antiqua" w:cs="Times New Roman"/>
                <w:bCs/>
                <w:highlight w:val="yellow"/>
              </w:rPr>
              <w:t>Адрес электронной почты:  _________________</w:t>
            </w:r>
          </w:p>
        </w:tc>
      </w:tr>
    </w:tbl>
    <w:p w:rsidR="00AC00CE" w:rsidRPr="0012445E" w:rsidRDefault="00AC00CE" w:rsidP="00AC00CE">
      <w:pPr>
        <w:spacing w:after="0" w:line="240" w:lineRule="auto"/>
        <w:ind w:left="7080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AC00CE" w:rsidRDefault="00AC00CE" w:rsidP="00AC00CE">
      <w:pPr>
        <w:spacing w:after="0" w:line="240" w:lineRule="auto"/>
      </w:pPr>
    </w:p>
    <w:p w:rsidR="003229A0" w:rsidRDefault="003229A0"/>
    <w:sectPr w:rsidR="003229A0" w:rsidSect="00EA4CF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6B" w:rsidRDefault="00AA726B" w:rsidP="00175571">
      <w:pPr>
        <w:spacing w:after="0" w:line="240" w:lineRule="auto"/>
      </w:pPr>
      <w:r>
        <w:separator/>
      </w:r>
    </w:p>
  </w:endnote>
  <w:endnote w:type="continuationSeparator" w:id="0">
    <w:p w:rsidR="00AA726B" w:rsidRDefault="00AA726B" w:rsidP="001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68" w:rsidRPr="0022070B" w:rsidRDefault="00AA726B">
    <w:pPr>
      <w:pStyle w:val="a7"/>
      <w:rPr>
        <w:rFonts w:ascii="Book Antiqua" w:hAnsi="Book Antiqua"/>
        <w:sz w:val="18"/>
        <w:szCs w:val="18"/>
      </w:rPr>
    </w:pPr>
  </w:p>
  <w:p w:rsidR="0047324D" w:rsidRPr="004F26C0" w:rsidRDefault="00D07450">
    <w:pPr>
      <w:pStyle w:val="a7"/>
      <w:rPr>
        <w:rFonts w:ascii="Book Antiqua" w:hAnsi="Book Antiqua"/>
        <w:sz w:val="20"/>
        <w:szCs w:val="20"/>
      </w:rPr>
    </w:pPr>
    <w:r w:rsidRPr="004F26C0">
      <w:rPr>
        <w:rFonts w:ascii="Book Antiqua" w:hAnsi="Book Antiqua"/>
        <w:sz w:val="20"/>
        <w:szCs w:val="20"/>
      </w:rPr>
      <w:t xml:space="preserve">   </w:t>
    </w:r>
    <w:r>
      <w:rPr>
        <w:rFonts w:ascii="Book Antiqua" w:hAnsi="Book Antiqua"/>
        <w:sz w:val="20"/>
        <w:szCs w:val="20"/>
      </w:rPr>
      <w:t>Агент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F26C0">
      <w:rPr>
        <w:rFonts w:ascii="Book Antiqua" w:hAnsi="Book Antiqua"/>
        <w:sz w:val="20"/>
        <w:szCs w:val="20"/>
      </w:rPr>
      <w:t>Лицензиат</w:t>
    </w:r>
  </w:p>
  <w:p w:rsidR="004F26C0" w:rsidRPr="004F26C0" w:rsidRDefault="00AA726B">
    <w:pPr>
      <w:pStyle w:val="a7"/>
      <w:rPr>
        <w:rFonts w:ascii="Book Antiqua" w:hAnsi="Book Antiqua"/>
        <w:sz w:val="20"/>
        <w:szCs w:val="20"/>
      </w:rPr>
    </w:pPr>
  </w:p>
  <w:p w:rsidR="0047324D" w:rsidRPr="004F26C0" w:rsidRDefault="00D07450">
    <w:pPr>
      <w:pStyle w:val="a7"/>
      <w:rPr>
        <w:rFonts w:ascii="Book Antiqua" w:hAnsi="Book Antiqua"/>
        <w:sz w:val="20"/>
        <w:szCs w:val="20"/>
      </w:rPr>
    </w:pPr>
    <w:r w:rsidRPr="004F26C0">
      <w:rPr>
        <w:rFonts w:ascii="Book Antiqua" w:hAnsi="Book Antiqua"/>
        <w:sz w:val="20"/>
        <w:szCs w:val="20"/>
      </w:rPr>
      <w:t>____________/</w:t>
    </w:r>
    <w:r w:rsidRPr="00DD4645">
      <w:rPr>
        <w:rFonts w:ascii="Book Antiqua" w:hAnsi="Book Antiqua"/>
        <w:sz w:val="20"/>
        <w:szCs w:val="20"/>
      </w:rPr>
      <w:t xml:space="preserve"> </w:t>
    </w:r>
    <w:r>
      <w:rPr>
        <w:rFonts w:ascii="Book Antiqua" w:hAnsi="Book Antiqua"/>
        <w:sz w:val="20"/>
        <w:szCs w:val="20"/>
      </w:rPr>
      <w:t>Федоров А.А.</w:t>
    </w:r>
    <w:r w:rsidRPr="004F26C0">
      <w:rPr>
        <w:rFonts w:ascii="Book Antiqua" w:hAnsi="Book Antiqua"/>
        <w:sz w:val="20"/>
        <w:szCs w:val="20"/>
      </w:rPr>
      <w:t xml:space="preserve"> /                                   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F26C0">
      <w:rPr>
        <w:rFonts w:ascii="Book Antiqua" w:hAnsi="Book Antiqua"/>
        <w:sz w:val="20"/>
        <w:szCs w:val="20"/>
      </w:rPr>
      <w:t>________________/</w:t>
    </w:r>
    <w:r w:rsidRPr="00175571">
      <w:rPr>
        <w:rFonts w:ascii="Book Antiqua" w:hAnsi="Book Antiqua"/>
        <w:sz w:val="20"/>
        <w:szCs w:val="20"/>
        <w:highlight w:val="yellow"/>
      </w:rPr>
      <w:t>_______________</w:t>
    </w:r>
    <w:r w:rsidRPr="004F26C0">
      <w:rPr>
        <w:rFonts w:ascii="Book Antiqua" w:hAnsi="Book Antiqua"/>
        <w:sz w:val="20"/>
        <w:szCs w:val="20"/>
      </w:rPr>
      <w:t xml:space="preserve">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6B" w:rsidRDefault="00AA726B" w:rsidP="00175571">
      <w:pPr>
        <w:spacing w:after="0" w:line="240" w:lineRule="auto"/>
      </w:pPr>
      <w:r>
        <w:separator/>
      </w:r>
    </w:p>
  </w:footnote>
  <w:footnote w:type="continuationSeparator" w:id="0">
    <w:p w:rsidR="00AA726B" w:rsidRDefault="00AA726B" w:rsidP="001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68" w:rsidRPr="00122D04" w:rsidRDefault="00D07450">
    <w:pPr>
      <w:pStyle w:val="a5"/>
      <w:jc w:val="right"/>
      <w:rPr>
        <w:rFonts w:ascii="Book Antiqua" w:hAnsi="Book Antiqua"/>
        <w:sz w:val="18"/>
        <w:szCs w:val="18"/>
      </w:rPr>
    </w:pPr>
    <w:r w:rsidRPr="00122D04">
      <w:rPr>
        <w:rFonts w:ascii="Book Antiqua" w:hAnsi="Book Antiqua"/>
        <w:sz w:val="18"/>
        <w:szCs w:val="18"/>
      </w:rPr>
      <w:fldChar w:fldCharType="begin"/>
    </w:r>
    <w:r w:rsidRPr="00122D04">
      <w:rPr>
        <w:rFonts w:ascii="Book Antiqua" w:hAnsi="Book Antiqua"/>
        <w:sz w:val="18"/>
        <w:szCs w:val="18"/>
      </w:rPr>
      <w:instrText>PAGE   \* MERGEFORMAT</w:instrText>
    </w:r>
    <w:r w:rsidRPr="00122D04">
      <w:rPr>
        <w:rFonts w:ascii="Book Antiqua" w:hAnsi="Book Antiqua"/>
        <w:sz w:val="18"/>
        <w:szCs w:val="18"/>
      </w:rPr>
      <w:fldChar w:fldCharType="separate"/>
    </w:r>
    <w:r w:rsidR="001604B0">
      <w:rPr>
        <w:rFonts w:ascii="Book Antiqua" w:hAnsi="Book Antiqua"/>
        <w:noProof/>
        <w:sz w:val="18"/>
        <w:szCs w:val="18"/>
      </w:rPr>
      <w:t>3</w:t>
    </w:r>
    <w:r w:rsidRPr="00122D04">
      <w:rPr>
        <w:rFonts w:ascii="Book Antiqua" w:hAnsi="Book Antiqu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7"/>
    <w:rsid w:val="001604B0"/>
    <w:rsid w:val="00175571"/>
    <w:rsid w:val="003229A0"/>
    <w:rsid w:val="004D614B"/>
    <w:rsid w:val="00AA726B"/>
    <w:rsid w:val="00AC00CE"/>
    <w:rsid w:val="00B713F1"/>
    <w:rsid w:val="00BF1D5B"/>
    <w:rsid w:val="00D07450"/>
    <w:rsid w:val="00D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0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0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00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0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C00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0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0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00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0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C00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</dc:creator>
  <cp:keywords/>
  <dc:description/>
  <cp:lastModifiedBy>ГТ</cp:lastModifiedBy>
  <cp:revision>4</cp:revision>
  <dcterms:created xsi:type="dcterms:W3CDTF">2018-07-31T09:44:00Z</dcterms:created>
  <dcterms:modified xsi:type="dcterms:W3CDTF">2018-11-22T15:19:00Z</dcterms:modified>
</cp:coreProperties>
</file>