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C67D" w14:textId="77777777" w:rsidR="00EC4ACD" w:rsidRPr="00696E9D" w:rsidRDefault="00EC4ACD" w:rsidP="00EC4ACD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08B9A485" w14:textId="77777777" w:rsidR="00EC4ACD" w:rsidRPr="00696E9D" w:rsidRDefault="00EC4ACD" w:rsidP="00EC4ACD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54E94693" w14:textId="77777777" w:rsidR="00EC4ACD" w:rsidRPr="00696E9D" w:rsidRDefault="00EC4ACD" w:rsidP="00EC4ACD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14456174" w14:textId="77777777" w:rsidR="00EC4ACD" w:rsidRPr="00696E9D" w:rsidRDefault="00EC4ACD" w:rsidP="00EC4ACD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44B84FC5" w14:textId="77777777" w:rsidR="00EC4ACD" w:rsidRPr="00696E9D" w:rsidRDefault="00EC4ACD" w:rsidP="00EC4ACD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bookmarkStart w:id="0" w:name="_Hlk78995374"/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bookmarkEnd w:id="0"/>
    <w:p w14:paraId="6DD90DFB" w14:textId="77777777" w:rsidR="00EC4ACD" w:rsidRPr="00696E9D" w:rsidRDefault="00EC4ACD" w:rsidP="00EC4ACD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AFA5915" w14:textId="77777777" w:rsidR="00EC4ACD" w:rsidRPr="00696E9D" w:rsidRDefault="00EC4ACD" w:rsidP="00EC4ACD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(принятие) настоящей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>оферты в порядке, предусмотренном Договором.</w:t>
      </w:r>
    </w:p>
    <w:p w14:paraId="3138610F" w14:textId="77777777" w:rsidR="00EC4ACD" w:rsidRPr="00696E9D" w:rsidRDefault="00EC4ACD" w:rsidP="00EC4ACD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5AF03B8A" w14:textId="77777777" w:rsidR="00EC4ACD" w:rsidRPr="00696E9D" w:rsidRDefault="00EC4ACD" w:rsidP="00EC4ACD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B70608">
        <w:rPr>
          <w:rFonts w:ascii="Book Antiqua" w:hAnsi="Book Antiqua"/>
          <w:b/>
          <w:sz w:val="21"/>
          <w:szCs w:val="21"/>
          <w:highlight w:val="yellow"/>
        </w:rPr>
        <w:t>___ _________________________________________</w:t>
      </w:r>
      <w:r w:rsidRPr="00B70608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4D28F4B9" w14:textId="77777777" w:rsidR="00EC4ACD" w:rsidRPr="00696E9D" w:rsidRDefault="00EC4ACD" w:rsidP="00EC4ACD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физическое лицо, </w:t>
      </w:r>
      <w:r>
        <w:rPr>
          <w:rFonts w:ascii="Book Antiqua" w:hAnsi="Book Antiqua"/>
          <w:b/>
          <w:sz w:val="21"/>
          <w:szCs w:val="21"/>
        </w:rPr>
        <w:t xml:space="preserve">являющееся зарегистрированным пользователем Сайта и </w:t>
      </w:r>
      <w:r w:rsidRPr="00696E9D">
        <w:rPr>
          <w:rFonts w:ascii="Book Antiqua" w:hAnsi="Book Antiqua"/>
          <w:b/>
          <w:sz w:val="21"/>
          <w:szCs w:val="21"/>
        </w:rPr>
        <w:t xml:space="preserve">акцептовавшее </w:t>
      </w:r>
      <w:r>
        <w:rPr>
          <w:rFonts w:ascii="Book Antiqua" w:hAnsi="Book Antiqua"/>
          <w:b/>
          <w:sz w:val="21"/>
          <w:szCs w:val="21"/>
        </w:rPr>
        <w:t xml:space="preserve">(принявшее) </w:t>
      </w:r>
      <w:r w:rsidRPr="00696E9D">
        <w:rPr>
          <w:rFonts w:ascii="Book Antiqua" w:hAnsi="Book Antiqua"/>
          <w:b/>
          <w:sz w:val="21"/>
          <w:szCs w:val="21"/>
        </w:rPr>
        <w:t>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37414402" w14:textId="77777777" w:rsidR="00EC4ACD" w:rsidRPr="00696E9D" w:rsidRDefault="00EC4ACD" w:rsidP="00EC4ACD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DDAE2A8" w14:textId="77777777" w:rsidR="00EC4ACD" w:rsidRPr="00696E9D" w:rsidRDefault="00EC4ACD" w:rsidP="00EC4AC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31363062" w14:textId="77777777" w:rsidR="00EC4ACD" w:rsidRPr="00F41040" w:rsidRDefault="00EC4ACD" w:rsidP="00EC4ACD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 w:rsidRPr="00130566">
        <w:rPr>
          <w:rFonts w:ascii="Book Antiqua" w:hAnsi="Book Antiqua"/>
          <w:i/>
          <w:iCs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 xml:space="preserve">, размещенное на Сайте, в отношении которого техническим функционалом Сайта предусмотрена возможность приобретения прав на условиях </w:t>
      </w:r>
      <w:r>
        <w:rPr>
          <w:rFonts w:ascii="Book Antiqua" w:hAnsi="Book Antiqua"/>
          <w:sz w:val="21"/>
          <w:szCs w:val="21"/>
        </w:rPr>
        <w:t>настоящего Договора</w:t>
      </w:r>
      <w:r w:rsidRPr="00696E9D">
        <w:rPr>
          <w:rFonts w:ascii="Book Antiqua" w:hAnsi="Book Antiqua"/>
          <w:sz w:val="21"/>
          <w:szCs w:val="21"/>
        </w:rPr>
        <w:t>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>Название и авторы Произведения указываются в Таблице №1.</w:t>
      </w:r>
    </w:p>
    <w:p w14:paraId="06EAE1EB" w14:textId="77777777" w:rsidR="00EC4ACD" w:rsidRPr="00F41040" w:rsidRDefault="00EC4ACD" w:rsidP="00EC4ACD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bookmarkStart w:id="1" w:name="_Hlk78995056"/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560"/>
        <w:gridCol w:w="2380"/>
        <w:gridCol w:w="3544"/>
      </w:tblGrid>
      <w:tr w:rsidR="00EC4ACD" w:rsidRPr="00AC2B73" w14:paraId="443CC812" w14:textId="77777777" w:rsidTr="005F0023">
        <w:trPr>
          <w:trHeight w:val="5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E54" w14:textId="77777777" w:rsidR="00EC4ACD" w:rsidRPr="00F41040" w:rsidRDefault="00EC4ACD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4C6BF1EE" w14:textId="77777777" w:rsidR="00EC4ACD" w:rsidRPr="00F41040" w:rsidRDefault="00EC4ACD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642D0336" w14:textId="77777777" w:rsidR="00EC4ACD" w:rsidRPr="00F41040" w:rsidRDefault="00EC4ACD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0F6" w14:textId="77777777" w:rsidR="00EC4ACD" w:rsidRPr="00F41040" w:rsidRDefault="00EC4ACD" w:rsidP="005F0023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7E3" w14:textId="77777777" w:rsidR="00EC4ACD" w:rsidRPr="00F41040" w:rsidRDefault="00EC4ACD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</w:p>
          <w:p w14:paraId="72FED3FB" w14:textId="77777777" w:rsidR="00EC4ACD" w:rsidRDefault="00EC4ACD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35174031" w14:textId="77777777" w:rsidR="00EC4ACD" w:rsidRPr="00CC3E9B" w:rsidRDefault="00EC4ACD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  <w:p w14:paraId="580662F4" w14:textId="77777777" w:rsidR="00EC4ACD" w:rsidRPr="00F41040" w:rsidRDefault="00EC4ACD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B9A" w14:textId="77777777" w:rsidR="00EC4ACD" w:rsidRPr="00F41040" w:rsidRDefault="00EC4ACD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EC4ACD" w:rsidRPr="005658CD" w14:paraId="742AFC77" w14:textId="77777777" w:rsidTr="005F0023">
        <w:trPr>
          <w:trHeight w:val="3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C0F" w14:textId="77777777" w:rsidR="00EC4ACD" w:rsidRPr="005658CD" w:rsidRDefault="00EC4ACD" w:rsidP="005F002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D43" w14:textId="77777777" w:rsidR="00EC4ACD" w:rsidRPr="005658CD" w:rsidRDefault="00EC4ACD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040" w14:textId="77777777" w:rsidR="00EC4ACD" w:rsidRPr="005658CD" w:rsidRDefault="00EC4ACD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22DB" w14:textId="77777777" w:rsidR="00EC4ACD" w:rsidRPr="00BE18C4" w:rsidRDefault="00EC4ACD" w:rsidP="005F002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</w:pPr>
            <w:r w:rsidRPr="00BE18C4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1BCF20D3" w14:textId="77777777" w:rsidR="00EC4ACD" w:rsidRPr="005658CD" w:rsidRDefault="00EC4ACD" w:rsidP="005F0023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EE3C12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(</w:t>
            </w:r>
            <w:proofErr w:type="gramStart"/>
            <w:r w:rsidRPr="00EE3C12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EE3C12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       (Ф.И.О.)</w:t>
            </w:r>
          </w:p>
        </w:tc>
      </w:tr>
      <w:bookmarkEnd w:id="1"/>
    </w:tbl>
    <w:p w14:paraId="30245BD0" w14:textId="77777777" w:rsidR="00EC4ACD" w:rsidRPr="00F41040" w:rsidRDefault="00EC4ACD" w:rsidP="00EC4ACD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</w:p>
    <w:p w14:paraId="7DE31AB1" w14:textId="77777777" w:rsidR="00EC4ACD" w:rsidRPr="00696E9D" w:rsidRDefault="00EC4ACD" w:rsidP="00EC4ACD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игры на музыкальных инструментах и</w:t>
      </w:r>
      <w:r>
        <w:rPr>
          <w:rFonts w:ascii="Book Antiqua" w:eastAsia="Times New Roman" w:hAnsi="Book Antiqua"/>
          <w:sz w:val="21"/>
          <w:szCs w:val="21"/>
          <w:lang w:eastAsia="ru-RU"/>
        </w:rPr>
        <w:t>/или с использованием аудиоредактора или иных технических средств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, в том числе запись Исполнения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C83FA3B" w14:textId="77777777" w:rsidR="00EC4ACD" w:rsidRPr="00696E9D" w:rsidRDefault="00EC4ACD" w:rsidP="00EC4ACD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указанным в Таблице №1,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3E235BB6" w14:textId="560B49E2" w:rsidR="00EC4ACD" w:rsidRPr="00EC4ACD" w:rsidRDefault="00EC4ACD" w:rsidP="00EC4ACD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 xml:space="preserve">, в отношении которого техническим функционалом Сайта предусмотрена возможность приобретения прав на </w:t>
      </w:r>
      <w:r w:rsidRPr="00EC4ACD">
        <w:rPr>
          <w:rFonts w:ascii="Book Antiqua" w:hAnsi="Book Antiqua"/>
          <w:sz w:val="21"/>
          <w:szCs w:val="21"/>
        </w:rPr>
        <w:t>условия настоящего Договора</w:t>
      </w:r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 Название Фонограммы указывается в Таблице №1.</w:t>
      </w:r>
    </w:p>
    <w:p w14:paraId="0A1E3D52" w14:textId="70FB4808" w:rsidR="00EC4ACD" w:rsidRPr="00EC4ACD" w:rsidRDefault="00EC4ACD" w:rsidP="00EC4ACD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EC4AC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Мультитрек</w:t>
      </w:r>
      <w:proofErr w:type="spellEnd"/>
      <w:r w:rsidRPr="00EC4AC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– несведенная Фонограмма</w:t>
      </w:r>
      <w:r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, представляющая</w:t>
      </w:r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собой набор файлов со звуковыми дорожками, одновременное исполнение которых позволяет получить законченный вариант Фонограммы</w:t>
      </w:r>
      <w:r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6D822A62" w14:textId="7DD6D687" w:rsidR="00EC4ACD" w:rsidRPr="00EC4ACD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EC4AC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</w:t>
      </w:r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Мультитрек</w:t>
      </w:r>
      <w:proofErr w:type="spellEnd"/>
      <w:r w:rsidRPr="00EC4AC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35A0E691" w14:textId="77777777" w:rsidR="00EC4ACD" w:rsidRPr="00C0082E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EC4ACD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Производное произведение</w:t>
      </w:r>
      <w:r w:rsidRPr="00EC4ACD">
        <w:rPr>
          <w:rFonts w:ascii="Book Antiqua" w:eastAsia="Times New Roman" w:hAnsi="Book Antiqua"/>
          <w:sz w:val="21"/>
          <w:szCs w:val="21"/>
          <w:lang w:eastAsia="ru-RU"/>
        </w:rPr>
        <w:t xml:space="preserve"> – произведение, созданное Лицензиатом путем объединения Произведения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оригинального текста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. Название Производного произведения может иметь название аналогичное названию Произведения или отличное от него, автором музыки Производного произведения является автор Произведения. </w:t>
      </w:r>
    </w:p>
    <w:p w14:paraId="78BA10FA" w14:textId="77777777" w:rsidR="00EC4ACD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Запись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– звуковая запись исполнения Лицензиатом текста Производного произведения посредством пения (вокальное исполнение).</w:t>
      </w:r>
    </w:p>
    <w:p w14:paraId="152A51E4" w14:textId="7B3FD2BE" w:rsidR="00EC4ACD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Аудиоз</w:t>
      </w:r>
      <w:r w:rsidRPr="00FF4567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апись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звуковая запись исполнения Производного произведения, созданная путем сведения Записи с Фонограммой</w:t>
      </w:r>
      <w:r>
        <w:rPr>
          <w:rFonts w:ascii="Book Antiqua" w:eastAsia="Times New Roman" w:hAnsi="Book Antiqua"/>
          <w:sz w:val="21"/>
          <w:szCs w:val="21"/>
          <w:lang w:eastAsia="ru-RU"/>
        </w:rPr>
        <w:t>/</w:t>
      </w:r>
      <w:proofErr w:type="spellStart"/>
      <w:r>
        <w:rPr>
          <w:rFonts w:ascii="Book Antiqua" w:eastAsia="Times New Roman" w:hAnsi="Book Antiqua"/>
          <w:sz w:val="21"/>
          <w:szCs w:val="21"/>
          <w:lang w:eastAsia="ru-RU"/>
        </w:rPr>
        <w:t>Мультитреком</w:t>
      </w:r>
      <w:proofErr w:type="spellEnd"/>
      <w:r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394501A" w14:textId="77777777" w:rsidR="00EC4ACD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2" w:name="_Hlk78995185"/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3BD1B8BB" w14:textId="77777777" w:rsidR="00EC4ACD" w:rsidRPr="0067783F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137CA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lastRenderedPageBreak/>
        <w:t>Общество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7A8BC1E" w14:textId="77777777" w:rsidR="00EC4ACD" w:rsidRPr="0067783F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F45B11A" w14:textId="77777777" w:rsidR="00EC4ACD" w:rsidRPr="0067783F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4FA802FE" w14:textId="77777777" w:rsidR="00EC4ACD" w:rsidRPr="00C0082E" w:rsidRDefault="00EC4ACD" w:rsidP="00EC4ACD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7B87AE39" w14:textId="77777777" w:rsidR="00EC4ACD" w:rsidRPr="00C0082E" w:rsidRDefault="00EC4ACD" w:rsidP="00EC4ACD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bookmarkEnd w:id="2"/>
    <w:p w14:paraId="1F33CCC0" w14:textId="77777777" w:rsidR="00EC4ACD" w:rsidRPr="00C0082E" w:rsidRDefault="00EC4ACD" w:rsidP="00EC4AC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2142A7F6" w14:textId="77777777" w:rsidR="00EC4ACD" w:rsidRPr="00C0082E" w:rsidRDefault="00EC4ACD" w:rsidP="00EC4AC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bookmarkStart w:id="3" w:name="_Hlk78995279"/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1532436A" w14:textId="77777777" w:rsidR="00EC4ACD" w:rsidRPr="00C0082E" w:rsidRDefault="00EC4ACD" w:rsidP="00EC4ACD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4450F214" w14:textId="77777777" w:rsidR="00EC4ACD" w:rsidRPr="00C0082E" w:rsidRDefault="00EC4ACD" w:rsidP="00EC4ACD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7063C86C" w14:textId="77777777" w:rsidR="00EC4ACD" w:rsidRPr="00C0082E" w:rsidRDefault="00EC4ACD" w:rsidP="00EC4ACD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3F0CCB4C" w14:textId="77777777" w:rsidR="00EC4ACD" w:rsidRPr="00C0082E" w:rsidRDefault="00EC4ACD" w:rsidP="00EC4ACD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68E00A62" w14:textId="77777777" w:rsidR="00EC4ACD" w:rsidRPr="00C0082E" w:rsidRDefault="00EC4ACD" w:rsidP="00EC4ACD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75FB4164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430899D5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3C0247A3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3E830817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4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43DA25F5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4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2EF0C69" w14:textId="77777777" w:rsidR="00EC4ACD" w:rsidRPr="00C0082E" w:rsidRDefault="00EC4ACD" w:rsidP="00EC4ACD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47BBDAE8" w14:textId="77777777" w:rsidR="00EC4ACD" w:rsidRPr="00C0082E" w:rsidRDefault="00EC4ACD" w:rsidP="00EC4ACD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0CC9CA0E" w14:textId="77777777" w:rsidR="00EC4ACD" w:rsidRPr="00C0082E" w:rsidRDefault="00EC4ACD" w:rsidP="00EC4ACD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34593169" w14:textId="77777777" w:rsidR="00EC4ACD" w:rsidRPr="00C0082E" w:rsidRDefault="00EC4ACD" w:rsidP="00EC4A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5CC95712" w14:textId="77777777" w:rsidR="00EC4ACD" w:rsidRPr="00C0082E" w:rsidRDefault="00EC4ACD" w:rsidP="00EC4A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331E23C8" w14:textId="77777777" w:rsidR="00EC4ACD" w:rsidRPr="00C0082E" w:rsidRDefault="00EC4ACD" w:rsidP="00EC4A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264F8C1F" w14:textId="77777777" w:rsidR="00EC4ACD" w:rsidRPr="00C0082E" w:rsidRDefault="00EC4ACD" w:rsidP="00EC4ACD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54BF3A48" w14:textId="77777777" w:rsidR="00EC4ACD" w:rsidRPr="00C0082E" w:rsidRDefault="00EC4ACD" w:rsidP="00EC4ACD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472BBEC3" w14:textId="77777777" w:rsidR="00EC4ACD" w:rsidRPr="00C0082E" w:rsidRDefault="00EC4ACD" w:rsidP="00EC4ACD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bookmarkStart w:id="5" w:name="_Hlk79409111"/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В целях настоящего Договора датой оплаты считается дата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bookmarkEnd w:id="5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4421A2D" w14:textId="77777777" w:rsidR="00EC4ACD" w:rsidRPr="00C0082E" w:rsidRDefault="00EC4ACD" w:rsidP="00EC4ACD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6F31A4C" w14:textId="77777777" w:rsidR="00EC4ACD" w:rsidRPr="00C0082E" w:rsidRDefault="00EC4ACD" w:rsidP="00EC4AC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5744A974" w14:textId="77777777" w:rsidR="00EC4ACD" w:rsidRPr="00C0082E" w:rsidRDefault="00EC4ACD" w:rsidP="00EC4ACD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6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0025AACD" w14:textId="77777777" w:rsidR="00EC4ACD" w:rsidRPr="00C0082E" w:rsidRDefault="00EC4ACD" w:rsidP="00EC4ACD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40161DEA" w14:textId="77777777" w:rsidR="00EC4ACD" w:rsidRPr="00C0082E" w:rsidRDefault="00EC4ACD" w:rsidP="00EC4ACD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2B8670A1" w14:textId="77777777" w:rsidR="00EC4ACD" w:rsidRPr="00C0082E" w:rsidRDefault="00EC4ACD" w:rsidP="00EC4ACD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5F9B9173" w14:textId="77777777" w:rsidR="00EC4ACD" w:rsidRPr="00C0082E" w:rsidRDefault="00EC4ACD" w:rsidP="00EC4ACD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6E27D51F" w14:textId="77777777" w:rsidR="00EC4ACD" w:rsidRPr="00C0082E" w:rsidRDefault="00EC4ACD" w:rsidP="00EC4ACD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0927F921" w14:textId="77777777" w:rsidR="00EC4ACD" w:rsidRPr="00C0082E" w:rsidRDefault="00EC4ACD" w:rsidP="00EC4ACD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6"/>
    <w:p w14:paraId="5D8D2BFF" w14:textId="77777777" w:rsidR="00EC4ACD" w:rsidRPr="00C0082E" w:rsidRDefault="00EC4ACD" w:rsidP="00EC4ACD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0BDDBAA5" w14:textId="77777777" w:rsidR="00EC4ACD" w:rsidRPr="00C0082E" w:rsidRDefault="00EC4ACD" w:rsidP="00EC4ACD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544DF9B9" w14:textId="77777777" w:rsidR="00EC4ACD" w:rsidRPr="00C0082E" w:rsidRDefault="00EC4ACD" w:rsidP="00EC4ACD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7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7"/>
    </w:p>
    <w:p w14:paraId="4E72075F" w14:textId="77777777" w:rsidR="00EC4ACD" w:rsidRPr="00C0082E" w:rsidRDefault="00EC4ACD" w:rsidP="00EC4ACD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  <w:bookmarkStart w:id="8" w:name="_GoBack"/>
      <w:bookmarkEnd w:id="8"/>
    </w:p>
    <w:bookmarkEnd w:id="3"/>
    <w:p w14:paraId="0791A733" w14:textId="77777777" w:rsidR="00EC4ACD" w:rsidRPr="00C0082E" w:rsidRDefault="00EC4ACD" w:rsidP="00EC4ACD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79C80147" w14:textId="77777777" w:rsidR="00EC4ACD" w:rsidRPr="00C0082E" w:rsidRDefault="00EC4ACD" w:rsidP="00EC4ACD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C0082E">
        <w:rPr>
          <w:rFonts w:ascii="Book Antiqua" w:hAnsi="Book Antiqua"/>
          <w:b/>
          <w:sz w:val="21"/>
          <w:szCs w:val="21"/>
        </w:rPr>
        <w:t>5. Условия Лицензии</w:t>
      </w:r>
    </w:p>
    <w:p w14:paraId="08E5F203" w14:textId="77777777" w:rsidR="00EC4ACD" w:rsidRPr="00C0082E" w:rsidRDefault="00EC4ACD" w:rsidP="00EC4A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  <w:u w:val="single"/>
        </w:rPr>
      </w:pPr>
      <w:r w:rsidRPr="00C0082E">
        <w:rPr>
          <w:rFonts w:ascii="Book Antiqua" w:hAnsi="Book Antiqua"/>
          <w:sz w:val="21"/>
          <w:szCs w:val="21"/>
        </w:rPr>
        <w:t xml:space="preserve">5.1. Лицензиар в соответствии с условиями настоящего Договора предоставляет Лицензиату Лицензию </w:t>
      </w:r>
      <w:r w:rsidRPr="00C0082E">
        <w:rPr>
          <w:rFonts w:ascii="Book Antiqua" w:hAnsi="Book Antiqua"/>
          <w:sz w:val="21"/>
          <w:szCs w:val="21"/>
          <w:u w:val="single"/>
        </w:rPr>
        <w:t>на использование Объектов следующими способами:</w:t>
      </w:r>
    </w:p>
    <w:p w14:paraId="7882223F" w14:textId="77777777" w:rsidR="00EC4ACD" w:rsidRPr="00C0082E" w:rsidRDefault="00EC4ACD" w:rsidP="00EC4A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5.1.1. объединение Произведения с оригинальным текстом в целях создания 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одного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Производного произведения и последующей 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одной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Записи;</w:t>
      </w:r>
    </w:p>
    <w:p w14:paraId="3368BDD4" w14:textId="07F23482" w:rsidR="00EC4ACD" w:rsidRPr="00C0082E" w:rsidRDefault="00EC4ACD" w:rsidP="00EC4A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lastRenderedPageBreak/>
        <w:t>5.1.2. объединение Исполнения, Фонограммы</w:t>
      </w:r>
      <w:r>
        <w:rPr>
          <w:rFonts w:ascii="Book Antiqua" w:eastAsia="Times New Roman" w:hAnsi="Book Antiqua"/>
          <w:sz w:val="21"/>
          <w:szCs w:val="21"/>
          <w:lang w:eastAsia="ar-SA"/>
        </w:rPr>
        <w:t>/</w:t>
      </w:r>
      <w:proofErr w:type="spellStart"/>
      <w:r>
        <w:rPr>
          <w:rFonts w:ascii="Book Antiqua" w:eastAsia="Times New Roman" w:hAnsi="Book Antiqua"/>
          <w:sz w:val="21"/>
          <w:szCs w:val="21"/>
          <w:lang w:eastAsia="ar-SA"/>
        </w:rPr>
        <w:t>Мультитрека</w:t>
      </w:r>
      <w:proofErr w:type="spellEnd"/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с Записью в целях создания Лицензиатом 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одной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Аудиозаписи;</w:t>
      </w:r>
    </w:p>
    <w:p w14:paraId="54473A11" w14:textId="77777777" w:rsidR="00EC4ACD" w:rsidRPr="00C0082E" w:rsidRDefault="00EC4ACD" w:rsidP="00EC4A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5.1.3. 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использование Объектов в составе Производного произведения и Аудиозаписи любыми способами, предусмотренными действующим законодательством РФ </w:t>
      </w:r>
      <w:r w:rsidRPr="004475F0">
        <w:rPr>
          <w:rFonts w:ascii="Book Antiqua" w:eastAsia="Times New Roman" w:hAnsi="Book Antiqua"/>
          <w:sz w:val="21"/>
          <w:szCs w:val="21"/>
          <w:lang w:eastAsia="ar-SA"/>
        </w:rPr>
        <w:t>(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в том числе, но не ограничиваясь: </w:t>
      </w:r>
      <w:r w:rsidRPr="004475F0">
        <w:rPr>
          <w:rFonts w:ascii="Book Antiqua" w:eastAsia="Times New Roman" w:hAnsi="Book Antiqua"/>
          <w:sz w:val="21"/>
          <w:szCs w:val="21"/>
          <w:lang w:eastAsia="ar-SA"/>
        </w:rPr>
        <w:t>воспроизведение, распространение, импорт, публичное исполнение, публичный показ, сообщение в эфир и по кабелю, ретрансляция, прокат, перевод, переработка, доведение до всеобщего сведения</w:t>
      </w:r>
      <w:r>
        <w:rPr>
          <w:rFonts w:ascii="Book Antiqua" w:eastAsia="Times New Roman" w:hAnsi="Book Antiqua"/>
          <w:sz w:val="21"/>
          <w:szCs w:val="21"/>
          <w:lang w:eastAsia="ar-SA"/>
        </w:rPr>
        <w:t>, включение в состав сложных объектов (синхронизация)</w:t>
      </w:r>
      <w:r w:rsidRPr="004475F0">
        <w:rPr>
          <w:rFonts w:ascii="Book Antiqua" w:eastAsia="Times New Roman" w:hAnsi="Book Antiqua"/>
          <w:sz w:val="21"/>
          <w:szCs w:val="21"/>
          <w:lang w:eastAsia="ar-SA"/>
        </w:rPr>
        <w:t xml:space="preserve"> и пр.)</w:t>
      </w:r>
      <w:r w:rsidRPr="00412BF4">
        <w:t xml:space="preserve"> </w:t>
      </w:r>
      <w:r w:rsidRPr="00412BF4">
        <w:rPr>
          <w:rFonts w:ascii="Book Antiqua" w:eastAsia="Times New Roman" w:hAnsi="Book Antiqua"/>
          <w:sz w:val="21"/>
          <w:szCs w:val="21"/>
          <w:lang w:eastAsia="ar-SA"/>
        </w:rPr>
        <w:t>в течение всего срока действия авторского</w:t>
      </w:r>
      <w:r>
        <w:rPr>
          <w:rFonts w:ascii="Book Antiqua" w:eastAsia="Times New Roman" w:hAnsi="Book Antiqua"/>
          <w:sz w:val="21"/>
          <w:szCs w:val="21"/>
          <w:lang w:eastAsia="ar-SA"/>
        </w:rPr>
        <w:t>/смежных</w:t>
      </w:r>
      <w:r w:rsidRPr="00412BF4">
        <w:rPr>
          <w:rFonts w:ascii="Book Antiqua" w:eastAsia="Times New Roman" w:hAnsi="Book Antiqua"/>
          <w:sz w:val="21"/>
          <w:szCs w:val="21"/>
          <w:lang w:eastAsia="ar-SA"/>
        </w:rPr>
        <w:t xml:space="preserve"> прав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соответственно</w:t>
      </w:r>
      <w:r w:rsidRPr="00412BF4">
        <w:rPr>
          <w:rFonts w:ascii="Book Antiqua" w:eastAsia="Times New Roman" w:hAnsi="Book Antiqua"/>
          <w:sz w:val="21"/>
          <w:szCs w:val="21"/>
          <w:lang w:eastAsia="ar-SA"/>
        </w:rPr>
        <w:t>, на территории всех стран мира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B8B8607" w14:textId="77777777" w:rsidR="00EC4ACD" w:rsidRPr="00C0082E" w:rsidRDefault="00EC4ACD" w:rsidP="00EC4A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5.2. 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Объекты, начиная с момента, указанного в пункте 1.3. Договора.</w:t>
      </w:r>
    </w:p>
    <w:p w14:paraId="42A18AF1" w14:textId="77777777" w:rsidR="00EC4ACD" w:rsidRPr="00C0082E" w:rsidRDefault="00EC4ACD" w:rsidP="00EC4ACD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Лицензиат обязан при использовании Объектов в соответствии с условиями Лицензии указывать имена/псевдонимы авторов Произведения и Исполнителей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в соответствии с Таблицей №1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, кроме случаев, когда такое указание затруднительно или технически невозможно (т.е. анонимное использование).</w:t>
      </w:r>
    </w:p>
    <w:p w14:paraId="4A5C1591" w14:textId="77777777" w:rsidR="00EC4ACD" w:rsidRPr="00C0082E" w:rsidRDefault="00EC4ACD" w:rsidP="00EC4ACD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C0082E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не вправе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заключать </w:t>
      </w:r>
      <w:proofErr w:type="spellStart"/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сублицензионные</w:t>
      </w:r>
      <w:proofErr w:type="spellEnd"/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договоры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Договора).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При этом Стороны понимают и соглашаются, что на использование Производного произведения и Аудиозаписи указанное в настоящем пункте Договора ограничение не распространяется.</w:t>
      </w:r>
    </w:p>
    <w:p w14:paraId="49B44998" w14:textId="77777777" w:rsidR="00EC4ACD" w:rsidRPr="00C0082E" w:rsidRDefault="00EC4ACD" w:rsidP="00EC4ACD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Лицензией не предоставляется право использования Объектов в качестве самостоятельных объектов отдельно от Аудиозаписи и/или </w:t>
      </w:r>
      <w:r>
        <w:rPr>
          <w:rFonts w:ascii="Book Antiqua" w:eastAsia="Times New Roman" w:hAnsi="Book Antiqua"/>
          <w:sz w:val="21"/>
          <w:szCs w:val="21"/>
          <w:lang w:eastAsia="ar-SA"/>
        </w:rPr>
        <w:t>Производного произведения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47837F8" w14:textId="77777777" w:rsidR="00EC4ACD" w:rsidRPr="00C0082E" w:rsidRDefault="00EC4ACD" w:rsidP="00EC4ACD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/>
          <w:sz w:val="21"/>
          <w:szCs w:val="21"/>
        </w:rPr>
        <w:t>Лицензиар гарантирует Лицензиату, что: при создании Объектов не были нарушены права третьих лиц;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лиц; предоставление Лицензии по настоящему Договору не нарушает прав третьих лиц; в случае предоставления Лицензиату Лицензии на Произведение, созданное в соавторстве, и/или на Исполнение, созданное совместно с иным исполнителем, Лицензиар подтверждает, что на основании соглашения с соавтором такого Произведения и/или с соисполнителем такого Исполнения, Лицензиар имеет все права и полномочия на заключение настоящего Договора.</w:t>
      </w:r>
    </w:p>
    <w:p w14:paraId="3307E037" w14:textId="77777777" w:rsidR="00EC4ACD" w:rsidRPr="00C0082E" w:rsidRDefault="00EC4ACD" w:rsidP="00EC4ACD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0315D85" w14:textId="77777777" w:rsidR="00EC4ACD" w:rsidRPr="00C0082E" w:rsidRDefault="00EC4ACD" w:rsidP="00EC4ACD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bookmarkStart w:id="9" w:name="_Hlk78995331"/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10DD925C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1F447B23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2134AB88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7CA5549F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6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6DAC5E41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08A8E59E" w14:textId="77777777" w:rsidR="00EC4ACD" w:rsidRPr="00C0082E" w:rsidRDefault="00EC4ACD" w:rsidP="00EC4ACD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527D9791" w14:textId="77777777" w:rsidR="00EC4ACD" w:rsidRPr="00C0082E" w:rsidRDefault="00EC4ACD" w:rsidP="00EC4ACD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372C8638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4225E570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42DFE463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7.3. При расторжении Лицензиат обязан незамедлительно:</w:t>
      </w:r>
    </w:p>
    <w:p w14:paraId="2249769E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10" w:name="_Hlk78994736"/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в том числе в составе иных результатов интеллектуальной деятельности, созданных с использованием Объектов</w:t>
      </w:r>
      <w:bookmarkEnd w:id="1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77585E44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142552DD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76E89B02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7.4. 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48F9ACE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2432AD13" w14:textId="77777777" w:rsidR="00EC4ACD" w:rsidRPr="00C0082E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47267C62" w14:textId="77777777" w:rsidR="00EC4ACD" w:rsidRPr="0064586B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2A7E8435" w14:textId="77777777" w:rsidR="00EC4ACD" w:rsidRPr="00696E9D" w:rsidRDefault="00EC4ACD" w:rsidP="00EC4ACD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2A2BF77" w14:textId="77777777" w:rsidR="00EC4ACD" w:rsidRDefault="00EC4ACD" w:rsidP="00EC4ACD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48982CBE" w14:textId="77777777" w:rsidR="00EC4ACD" w:rsidRDefault="00EC4ACD" w:rsidP="00EC4ACD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EC4ACD" w14:paraId="18419069" w14:textId="77777777" w:rsidTr="005F0023">
        <w:tc>
          <w:tcPr>
            <w:tcW w:w="5103" w:type="dxa"/>
          </w:tcPr>
          <w:p w14:paraId="10F9602D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49EB4815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62392E23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46ABCCC1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47DAF25D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3590A2FE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08C9AF83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3C5EE1C6" w14:textId="77777777" w:rsidR="00EC4ACD" w:rsidRPr="00C62283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1F0830B7" w14:textId="77777777" w:rsidR="00EC4ACD" w:rsidRPr="0064586B" w:rsidRDefault="00EC4ACD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264DBAE7" w14:textId="77777777" w:rsidR="00EC4ACD" w:rsidRDefault="00EC4ACD" w:rsidP="00EC4ACD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0F07F096" w14:textId="77777777" w:rsidR="00EC4ACD" w:rsidRPr="00696E9D" w:rsidRDefault="00EC4ACD" w:rsidP="00EC4ACD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3EA5549A" w14:textId="77777777" w:rsidR="00EC4ACD" w:rsidRDefault="00EC4ACD" w:rsidP="00EC4ACD"/>
    <w:bookmarkEnd w:id="9"/>
    <w:p w14:paraId="67AB74EE" w14:textId="77777777" w:rsidR="00EC4ACD" w:rsidRDefault="00EC4ACD" w:rsidP="00EC4ACD"/>
    <w:p w14:paraId="024BF643" w14:textId="77777777" w:rsidR="00323D9F" w:rsidRDefault="00323D9F"/>
    <w:sectPr w:rsidR="00323D9F" w:rsidSect="0027037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404"/>
    <w:multiLevelType w:val="multilevel"/>
    <w:tmpl w:val="53BA7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9F"/>
    <w:rsid w:val="00323D9F"/>
    <w:rsid w:val="00E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8BE"/>
  <w15:chartTrackingRefBased/>
  <w15:docId w15:val="{0B5A2F1E-4D69-40B1-9DD8-26C5015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CD"/>
    <w:pPr>
      <w:ind w:left="720"/>
      <w:contextualSpacing/>
    </w:pPr>
  </w:style>
  <w:style w:type="table" w:styleId="a4">
    <w:name w:val="Table Grid"/>
    <w:basedOn w:val="a1"/>
    <w:uiPriority w:val="39"/>
    <w:rsid w:val="00EC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2022-04-26T08:44:00Z</dcterms:created>
  <dcterms:modified xsi:type="dcterms:W3CDTF">2022-04-26T08:50:00Z</dcterms:modified>
</cp:coreProperties>
</file>